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5CD7" w14:textId="77777777" w:rsidR="00BF5FB5" w:rsidRPr="00BF5FB5" w:rsidRDefault="00BF5FB5" w:rsidP="00BF5FB5">
      <w:pPr>
        <w:widowControl/>
        <w:spacing w:line="480" w:lineRule="atLeast"/>
        <w:ind w:firstLine="480"/>
        <w:jc w:val="center"/>
        <w:rPr>
          <w:rFonts w:ascii="Arial" w:eastAsia="宋体" w:hAnsi="Arial" w:cs="Arial"/>
          <w:color w:val="000000"/>
          <w:kern w:val="0"/>
          <w:sz w:val="24"/>
          <w:szCs w:val="24"/>
        </w:rPr>
      </w:pPr>
      <w:r w:rsidRPr="00BF5FB5">
        <w:rPr>
          <w:rFonts w:ascii="Arial" w:eastAsia="宋体" w:hAnsi="Arial" w:cs="Arial"/>
          <w:b/>
          <w:bCs/>
          <w:color w:val="000000"/>
          <w:kern w:val="0"/>
          <w:sz w:val="32"/>
          <w:szCs w:val="32"/>
        </w:rPr>
        <w:t>山东省统计局办公室</w:t>
      </w:r>
    </w:p>
    <w:p w14:paraId="7C265D0A" w14:textId="77777777" w:rsidR="00BF5FB5" w:rsidRPr="00BF5FB5" w:rsidRDefault="00BF5FB5" w:rsidP="00BF5FB5">
      <w:pPr>
        <w:widowControl/>
        <w:spacing w:line="480" w:lineRule="atLeast"/>
        <w:ind w:firstLine="480"/>
        <w:jc w:val="center"/>
        <w:rPr>
          <w:rFonts w:ascii="Arial" w:eastAsia="宋体" w:hAnsi="Arial" w:cs="Arial"/>
          <w:color w:val="000000"/>
          <w:kern w:val="0"/>
          <w:sz w:val="24"/>
          <w:szCs w:val="24"/>
        </w:rPr>
      </w:pPr>
      <w:r w:rsidRPr="00BF5FB5">
        <w:rPr>
          <w:rFonts w:ascii="Arial" w:eastAsia="宋体" w:hAnsi="Arial" w:cs="Arial"/>
          <w:b/>
          <w:bCs/>
          <w:color w:val="000000"/>
          <w:kern w:val="0"/>
          <w:sz w:val="32"/>
          <w:szCs w:val="32"/>
        </w:rPr>
        <w:t>关于印发《山东省单位入库纳统工作职责划分》的通知</w:t>
      </w:r>
    </w:p>
    <w:p w14:paraId="66CC3B60" w14:textId="77777777" w:rsidR="00BF5FB5" w:rsidRPr="00BF5FB5" w:rsidRDefault="00BF5FB5" w:rsidP="00BF5FB5">
      <w:pPr>
        <w:widowControl/>
        <w:spacing w:line="480" w:lineRule="atLeast"/>
        <w:ind w:firstLine="480"/>
        <w:jc w:val="center"/>
        <w:rPr>
          <w:rFonts w:ascii="Arial" w:eastAsia="宋体" w:hAnsi="Arial" w:cs="Arial"/>
          <w:color w:val="000000"/>
          <w:kern w:val="0"/>
          <w:sz w:val="24"/>
          <w:szCs w:val="24"/>
        </w:rPr>
      </w:pPr>
      <w:r w:rsidRPr="00BF5FB5">
        <w:rPr>
          <w:rFonts w:ascii="Arial" w:eastAsia="宋体" w:hAnsi="Arial" w:cs="Arial"/>
          <w:color w:val="000000"/>
          <w:kern w:val="0"/>
          <w:sz w:val="24"/>
          <w:szCs w:val="24"/>
        </w:rPr>
        <w:t>鲁统办字〔</w:t>
      </w:r>
      <w:r w:rsidRPr="00BF5FB5">
        <w:rPr>
          <w:rFonts w:ascii="Arial" w:eastAsia="宋体" w:hAnsi="Arial" w:cs="Arial"/>
          <w:color w:val="000000"/>
          <w:kern w:val="0"/>
          <w:sz w:val="24"/>
          <w:szCs w:val="24"/>
        </w:rPr>
        <w:t>2020</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2</w:t>
      </w:r>
      <w:r w:rsidRPr="00BF5FB5">
        <w:rPr>
          <w:rFonts w:ascii="Arial" w:eastAsia="宋体" w:hAnsi="Arial" w:cs="Arial"/>
          <w:color w:val="000000"/>
          <w:kern w:val="0"/>
          <w:sz w:val="24"/>
          <w:szCs w:val="24"/>
        </w:rPr>
        <w:t>号</w:t>
      </w:r>
    </w:p>
    <w:p w14:paraId="440EB6A7" w14:textId="77777777" w:rsidR="00BF5FB5" w:rsidRPr="00BF5FB5" w:rsidRDefault="00BF5FB5" w:rsidP="00BF5FB5">
      <w:pPr>
        <w:widowControl/>
        <w:spacing w:line="480" w:lineRule="atLeast"/>
        <w:jc w:val="left"/>
        <w:rPr>
          <w:rFonts w:ascii="Arial" w:eastAsia="宋体" w:hAnsi="Arial" w:cs="Arial"/>
          <w:color w:val="000000"/>
          <w:kern w:val="0"/>
          <w:sz w:val="24"/>
          <w:szCs w:val="24"/>
        </w:rPr>
      </w:pPr>
    </w:p>
    <w:p w14:paraId="03820A46" w14:textId="77777777" w:rsidR="00BF5FB5" w:rsidRPr="00BF5FB5" w:rsidRDefault="00BF5FB5" w:rsidP="00BF5FB5">
      <w:pPr>
        <w:widowControl/>
        <w:spacing w:line="480" w:lineRule="atLeast"/>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各市统计局：</w:t>
      </w:r>
    </w:p>
    <w:p w14:paraId="2ED0DE98"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为提高全省基本单位名录库建设质量，明确各级统计机构及各专业入库纳统工作职责，规范基本单位名录库管理流程化，省统计局制定了《山东省单位入库纳统工作职责划分》。现印发给你们，请认真贯彻执行。</w:t>
      </w:r>
    </w:p>
    <w:p w14:paraId="1DF84BC8" w14:textId="77777777" w:rsidR="00BF5FB5" w:rsidRPr="00BF5FB5" w:rsidRDefault="00BF5FB5" w:rsidP="00BF5FB5">
      <w:pPr>
        <w:widowControl/>
        <w:spacing w:line="480" w:lineRule="atLeast"/>
        <w:jc w:val="left"/>
        <w:rPr>
          <w:rFonts w:ascii="Arial" w:eastAsia="宋体" w:hAnsi="Arial" w:cs="Arial"/>
          <w:color w:val="000000"/>
          <w:kern w:val="0"/>
          <w:sz w:val="24"/>
          <w:szCs w:val="24"/>
        </w:rPr>
      </w:pPr>
    </w:p>
    <w:p w14:paraId="597FF3F9" w14:textId="77777777" w:rsidR="00BF5FB5" w:rsidRPr="00BF5FB5" w:rsidRDefault="00BF5FB5" w:rsidP="00BF5FB5">
      <w:pPr>
        <w:widowControl/>
        <w:spacing w:line="480" w:lineRule="atLeast"/>
        <w:ind w:firstLine="480"/>
        <w:jc w:val="right"/>
        <w:rPr>
          <w:rFonts w:ascii="Arial" w:eastAsia="宋体" w:hAnsi="Arial" w:cs="Arial"/>
          <w:color w:val="000000"/>
          <w:kern w:val="0"/>
          <w:sz w:val="24"/>
          <w:szCs w:val="24"/>
        </w:rPr>
      </w:pPr>
      <w:r w:rsidRPr="00BF5FB5">
        <w:rPr>
          <w:rFonts w:ascii="Arial" w:eastAsia="宋体" w:hAnsi="Arial" w:cs="Arial"/>
          <w:color w:val="000000"/>
          <w:kern w:val="0"/>
          <w:sz w:val="24"/>
          <w:szCs w:val="24"/>
        </w:rPr>
        <w:t>山东省统计局办公室</w:t>
      </w:r>
    </w:p>
    <w:p w14:paraId="1CBF79C4" w14:textId="77777777" w:rsidR="00BF5FB5" w:rsidRPr="00BF5FB5" w:rsidRDefault="00BF5FB5" w:rsidP="00BF5FB5">
      <w:pPr>
        <w:widowControl/>
        <w:spacing w:line="480" w:lineRule="atLeast"/>
        <w:ind w:firstLine="480"/>
        <w:jc w:val="right"/>
        <w:rPr>
          <w:rFonts w:ascii="Arial" w:eastAsia="宋体" w:hAnsi="Arial" w:cs="Arial"/>
          <w:color w:val="000000"/>
          <w:kern w:val="0"/>
          <w:sz w:val="24"/>
          <w:szCs w:val="24"/>
        </w:rPr>
      </w:pPr>
      <w:r w:rsidRPr="00BF5FB5">
        <w:rPr>
          <w:rFonts w:ascii="Arial" w:eastAsia="宋体" w:hAnsi="Arial" w:cs="Arial"/>
          <w:color w:val="000000"/>
          <w:kern w:val="0"/>
          <w:sz w:val="24"/>
          <w:szCs w:val="24"/>
        </w:rPr>
        <w:t>2020</w:t>
      </w:r>
      <w:r w:rsidRPr="00BF5FB5">
        <w:rPr>
          <w:rFonts w:ascii="Arial" w:eastAsia="宋体" w:hAnsi="Arial" w:cs="Arial"/>
          <w:color w:val="000000"/>
          <w:kern w:val="0"/>
          <w:sz w:val="24"/>
          <w:szCs w:val="24"/>
        </w:rPr>
        <w:t>年</w:t>
      </w:r>
      <w:r w:rsidRPr="00BF5FB5">
        <w:rPr>
          <w:rFonts w:ascii="Arial" w:eastAsia="宋体" w:hAnsi="Arial" w:cs="Arial"/>
          <w:color w:val="000000"/>
          <w:kern w:val="0"/>
          <w:sz w:val="24"/>
          <w:szCs w:val="24"/>
        </w:rPr>
        <w:t>1</w:t>
      </w:r>
      <w:r w:rsidRPr="00BF5FB5">
        <w:rPr>
          <w:rFonts w:ascii="Arial" w:eastAsia="宋体" w:hAnsi="Arial" w:cs="Arial"/>
          <w:color w:val="000000"/>
          <w:kern w:val="0"/>
          <w:sz w:val="24"/>
          <w:szCs w:val="24"/>
        </w:rPr>
        <w:t>月</w:t>
      </w:r>
      <w:r w:rsidRPr="00BF5FB5">
        <w:rPr>
          <w:rFonts w:ascii="Arial" w:eastAsia="宋体" w:hAnsi="Arial" w:cs="Arial"/>
          <w:color w:val="000000"/>
          <w:kern w:val="0"/>
          <w:sz w:val="24"/>
          <w:szCs w:val="24"/>
        </w:rPr>
        <w:t>10</w:t>
      </w:r>
      <w:r w:rsidRPr="00BF5FB5">
        <w:rPr>
          <w:rFonts w:ascii="Arial" w:eastAsia="宋体" w:hAnsi="Arial" w:cs="Arial"/>
          <w:color w:val="000000"/>
          <w:kern w:val="0"/>
          <w:sz w:val="24"/>
          <w:szCs w:val="24"/>
        </w:rPr>
        <w:t>日</w:t>
      </w:r>
      <w:r w:rsidRPr="00BF5FB5">
        <w:rPr>
          <w:rFonts w:ascii="Arial" w:eastAsia="宋体" w:hAnsi="Arial" w:cs="Arial"/>
          <w:color w:val="000000"/>
          <w:kern w:val="0"/>
          <w:sz w:val="24"/>
          <w:szCs w:val="24"/>
        </w:rPr>
        <w:t>  </w:t>
      </w:r>
    </w:p>
    <w:p w14:paraId="78AF13AA"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（此件主动公开）</w:t>
      </w:r>
    </w:p>
    <w:p w14:paraId="6F925B30"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p>
    <w:p w14:paraId="5CC13925" w14:textId="77777777" w:rsidR="00BF5FB5" w:rsidRPr="00BF5FB5" w:rsidRDefault="00BF5FB5" w:rsidP="00BF5FB5">
      <w:pPr>
        <w:widowControl/>
        <w:spacing w:line="480" w:lineRule="atLeast"/>
        <w:jc w:val="left"/>
        <w:rPr>
          <w:rFonts w:ascii="Arial" w:eastAsia="宋体" w:hAnsi="Arial" w:cs="Arial"/>
          <w:color w:val="000000"/>
          <w:kern w:val="0"/>
          <w:sz w:val="24"/>
          <w:szCs w:val="24"/>
        </w:rPr>
      </w:pPr>
    </w:p>
    <w:p w14:paraId="7BBA3241" w14:textId="77777777" w:rsidR="00BF5FB5" w:rsidRPr="00BF5FB5" w:rsidRDefault="00BF5FB5" w:rsidP="00BF5FB5">
      <w:pPr>
        <w:widowControl/>
        <w:spacing w:line="480" w:lineRule="atLeast"/>
        <w:ind w:firstLine="480"/>
        <w:jc w:val="center"/>
        <w:rPr>
          <w:rFonts w:ascii="Arial" w:eastAsia="宋体" w:hAnsi="Arial" w:cs="Arial"/>
          <w:color w:val="000000"/>
          <w:kern w:val="0"/>
          <w:sz w:val="24"/>
          <w:szCs w:val="24"/>
        </w:rPr>
      </w:pPr>
      <w:r w:rsidRPr="00BF5FB5">
        <w:rPr>
          <w:rFonts w:ascii="Arial" w:eastAsia="宋体" w:hAnsi="Arial" w:cs="Arial"/>
          <w:b/>
          <w:bCs/>
          <w:color w:val="000000"/>
          <w:kern w:val="0"/>
          <w:sz w:val="32"/>
          <w:szCs w:val="32"/>
        </w:rPr>
        <w:t>山东省单位入库纳统工作职责划分</w:t>
      </w:r>
    </w:p>
    <w:p w14:paraId="3126E472"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p>
    <w:p w14:paraId="3C16B491" w14:textId="77777777" w:rsidR="00BF5FB5" w:rsidRPr="00BF5FB5" w:rsidRDefault="00BF5FB5" w:rsidP="00BF5FB5">
      <w:pPr>
        <w:widowControl/>
        <w:spacing w:line="480" w:lineRule="atLeast"/>
        <w:jc w:val="left"/>
        <w:rPr>
          <w:rFonts w:ascii="Arial" w:eastAsia="宋体" w:hAnsi="Arial" w:cs="Arial"/>
          <w:color w:val="000000"/>
          <w:kern w:val="0"/>
          <w:sz w:val="24"/>
          <w:szCs w:val="24"/>
        </w:rPr>
      </w:pPr>
    </w:p>
    <w:p w14:paraId="4E19FFA2"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为提高全省基本单位名录库建设质量，推动全省单位入库纳统工作更加规范、高效，根据《全国统计系统基本单位名录库建设维护与使用管理暂行办法》《全国统计系统基本单位名录库建设维护与使用管理暂行办法实施细则》等，结合我省工作实际，现将各层级统计机构及各专业单位入库纳统工作职责明确如下。</w:t>
      </w:r>
    </w:p>
    <w:p w14:paraId="5670C557"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一、县级统计机构主要职责及其内部职责划分</w:t>
      </w:r>
    </w:p>
    <w:p w14:paraId="3F4F6C21"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（一）主要职责</w:t>
      </w:r>
    </w:p>
    <w:p w14:paraId="64F3F970"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通过本级搜集及上级下发的部门行政登记资料及现场核查，发现和确认辖区内达到</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标准的单位；督促、指导符合纳统条件的未纳统单位进行纳统申报；搜集、整理、审核单位入库纳统申报资料，并向上级报送；发现和确认</w:t>
      </w:r>
      <w:r w:rsidRPr="00BF5FB5">
        <w:rPr>
          <w:rFonts w:ascii="Arial" w:eastAsia="宋体" w:hAnsi="Arial" w:cs="Arial"/>
          <w:color w:val="000000"/>
          <w:kern w:val="0"/>
          <w:sz w:val="24"/>
          <w:szCs w:val="24"/>
        </w:rPr>
        <w:lastRenderedPageBreak/>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单位中不再符合</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标准的单位，及时提出申请予以退出；做好</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单位入库纳统的各项培训工作。</w:t>
      </w:r>
    </w:p>
    <w:p w14:paraId="7EB53A84"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（二）内部职责划分</w:t>
      </w:r>
    </w:p>
    <w:p w14:paraId="0992CB53"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1</w:t>
      </w:r>
      <w:r w:rsidRPr="00BF5FB5">
        <w:rPr>
          <w:rFonts w:ascii="Arial" w:eastAsia="宋体" w:hAnsi="Arial" w:cs="Arial"/>
          <w:color w:val="000000"/>
          <w:kern w:val="0"/>
          <w:sz w:val="24"/>
          <w:szCs w:val="24"/>
        </w:rPr>
        <w:t>．普查中心</w:t>
      </w:r>
    </w:p>
    <w:p w14:paraId="5F8EDBE2"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1</w:t>
      </w:r>
      <w:r w:rsidRPr="00BF5FB5">
        <w:rPr>
          <w:rFonts w:ascii="Arial" w:eastAsia="宋体" w:hAnsi="Arial" w:cs="Arial"/>
          <w:color w:val="000000"/>
          <w:kern w:val="0"/>
          <w:sz w:val="24"/>
          <w:szCs w:val="24"/>
        </w:rPr>
        <w:t>）具体组织实施本县（市、区）范围内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单位入库纳统工作。</w:t>
      </w:r>
    </w:p>
    <w:p w14:paraId="069657CE"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2</w:t>
      </w:r>
      <w:r w:rsidRPr="00BF5FB5">
        <w:rPr>
          <w:rFonts w:ascii="Arial" w:eastAsia="宋体" w:hAnsi="Arial" w:cs="Arial"/>
          <w:color w:val="000000"/>
          <w:kern w:val="0"/>
          <w:sz w:val="24"/>
          <w:szCs w:val="24"/>
        </w:rPr>
        <w:t>）对本级统计机构内相关专业科室调查整理后提供的</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单位增减、变动审批材料进行审核，对拟入库纳统单位进行实地核查，并在</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审批平台上进行新增单位登记表的录入。材料审核和实地核查的内容重点是单位是否真实存在、是否在名录库范围内、审核材料是否齐全、单位界定（包括单位名称、机构类型、登记注册类型、单位类型等）是否准确、是否存在跨乡镇、街道办事处或跨专业单位重复。</w:t>
      </w:r>
    </w:p>
    <w:p w14:paraId="50B32020"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3</w:t>
      </w:r>
      <w:r w:rsidRPr="00BF5FB5">
        <w:rPr>
          <w:rFonts w:ascii="Arial" w:eastAsia="宋体" w:hAnsi="Arial" w:cs="Arial"/>
          <w:color w:val="000000"/>
          <w:kern w:val="0"/>
          <w:sz w:val="24"/>
          <w:szCs w:val="24"/>
        </w:rPr>
        <w:t>）牵头解决本县（市、区）范围内跨乡镇、街道办事处及跨专业</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单位重复问题。</w:t>
      </w:r>
    </w:p>
    <w:p w14:paraId="02E43E80"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4</w:t>
      </w:r>
      <w:r w:rsidRPr="00BF5FB5">
        <w:rPr>
          <w:rFonts w:ascii="Arial" w:eastAsia="宋体" w:hAnsi="Arial" w:cs="Arial"/>
          <w:color w:val="000000"/>
          <w:kern w:val="0"/>
          <w:sz w:val="24"/>
          <w:szCs w:val="24"/>
        </w:rPr>
        <w:t>）协调解决本县（市、区）范围内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入库纳统过程中存在的争议问题。</w:t>
      </w:r>
    </w:p>
    <w:p w14:paraId="093E63EF"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5</w:t>
      </w:r>
      <w:r w:rsidRPr="00BF5FB5">
        <w:rPr>
          <w:rFonts w:ascii="Arial" w:eastAsia="宋体" w:hAnsi="Arial" w:cs="Arial"/>
          <w:color w:val="000000"/>
          <w:kern w:val="0"/>
          <w:sz w:val="24"/>
          <w:szCs w:val="24"/>
        </w:rPr>
        <w:t>）向市级普查中心报送</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单位入库纳统审批资料。</w:t>
      </w:r>
    </w:p>
    <w:p w14:paraId="398C7A7B"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6</w:t>
      </w:r>
      <w:r w:rsidRPr="00BF5FB5">
        <w:rPr>
          <w:rFonts w:ascii="Arial" w:eastAsia="宋体" w:hAnsi="Arial" w:cs="Arial"/>
          <w:color w:val="000000"/>
          <w:kern w:val="0"/>
          <w:sz w:val="24"/>
          <w:szCs w:val="24"/>
        </w:rPr>
        <w:t>）向本级统计机构内相关专业科室提供年度和定期</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一套表</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调查单位库。</w:t>
      </w:r>
    </w:p>
    <w:p w14:paraId="5D43830F"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7</w:t>
      </w:r>
      <w:r w:rsidRPr="00BF5FB5">
        <w:rPr>
          <w:rFonts w:ascii="Arial" w:eastAsia="宋体" w:hAnsi="Arial" w:cs="Arial"/>
          <w:color w:val="000000"/>
          <w:kern w:val="0"/>
          <w:sz w:val="24"/>
          <w:szCs w:val="24"/>
        </w:rPr>
        <w:t>）组织实施本县（市、区）范围内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单位入库纳统名录审批的培训工作。</w:t>
      </w:r>
    </w:p>
    <w:p w14:paraId="0207C4D3"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8</w:t>
      </w:r>
      <w:r w:rsidRPr="00BF5FB5">
        <w:rPr>
          <w:rFonts w:ascii="Arial" w:eastAsia="宋体" w:hAnsi="Arial" w:cs="Arial"/>
          <w:color w:val="000000"/>
          <w:kern w:val="0"/>
          <w:sz w:val="24"/>
          <w:szCs w:val="24"/>
        </w:rPr>
        <w:t>）牵头对本县（市、区）范围内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单位库质量进行联合检查。</w:t>
      </w:r>
    </w:p>
    <w:p w14:paraId="7F16751E"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2</w:t>
      </w:r>
      <w:r w:rsidRPr="00BF5FB5">
        <w:rPr>
          <w:rFonts w:ascii="Arial" w:eastAsia="宋体" w:hAnsi="Arial" w:cs="Arial"/>
          <w:color w:val="000000"/>
          <w:kern w:val="0"/>
          <w:sz w:val="24"/>
          <w:szCs w:val="24"/>
        </w:rPr>
        <w:t>．有关专业科室</w:t>
      </w:r>
    </w:p>
    <w:p w14:paraId="1B97EF06"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1</w:t>
      </w:r>
      <w:r w:rsidRPr="00BF5FB5">
        <w:rPr>
          <w:rFonts w:ascii="Arial" w:eastAsia="宋体" w:hAnsi="Arial" w:cs="Arial"/>
          <w:color w:val="000000"/>
          <w:kern w:val="0"/>
          <w:sz w:val="24"/>
          <w:szCs w:val="24"/>
        </w:rPr>
        <w:t>）通过本级搜集及上级下发的部门行政登记资料或相关主管部门提供的企业名单及现场核查，发现和确认本县（市、区）名录库中本专业范围内达到</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标准的单位。</w:t>
      </w:r>
    </w:p>
    <w:p w14:paraId="2EB96B9C"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2</w:t>
      </w:r>
      <w:r w:rsidRPr="00BF5FB5">
        <w:rPr>
          <w:rFonts w:ascii="Arial" w:eastAsia="宋体" w:hAnsi="Arial" w:cs="Arial"/>
          <w:color w:val="000000"/>
          <w:kern w:val="0"/>
          <w:sz w:val="24"/>
          <w:szCs w:val="24"/>
        </w:rPr>
        <w:t>）对本县（市、区）本专业拟</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入库纳统单位进行实地核查，确认专业报表类别和行业类别，整理相关审批材料提交本级普查中心。</w:t>
      </w:r>
    </w:p>
    <w:p w14:paraId="1A61FC84"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3</w:t>
      </w:r>
      <w:r w:rsidRPr="00BF5FB5">
        <w:rPr>
          <w:rFonts w:ascii="Arial" w:eastAsia="宋体" w:hAnsi="Arial" w:cs="Arial"/>
          <w:color w:val="000000"/>
          <w:kern w:val="0"/>
          <w:sz w:val="24"/>
          <w:szCs w:val="24"/>
        </w:rPr>
        <w:t>）监测本县（市、区）本专业范围内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单位，发现及确定拟退库</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单位和拟变更信息单位。</w:t>
      </w:r>
    </w:p>
    <w:p w14:paraId="3C211A50"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lastRenderedPageBreak/>
        <w:t>（</w:t>
      </w:r>
      <w:r w:rsidRPr="00BF5FB5">
        <w:rPr>
          <w:rFonts w:ascii="Arial" w:eastAsia="宋体" w:hAnsi="Arial" w:cs="Arial"/>
          <w:color w:val="000000"/>
          <w:kern w:val="0"/>
          <w:sz w:val="24"/>
          <w:szCs w:val="24"/>
        </w:rPr>
        <w:t>4</w:t>
      </w:r>
      <w:r w:rsidRPr="00BF5FB5">
        <w:rPr>
          <w:rFonts w:ascii="Arial" w:eastAsia="宋体" w:hAnsi="Arial" w:cs="Arial"/>
          <w:color w:val="000000"/>
          <w:kern w:val="0"/>
          <w:sz w:val="24"/>
          <w:szCs w:val="24"/>
        </w:rPr>
        <w:t>）对本县（市、区）本专业新增或信息变更的</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单位入库纳统材料进行专业审批，重点审核单位专业报表类别、行业类别及行业代码是否正确，是否达到</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单位要求限额（规模、资质）统计标准，其他有</w:t>
      </w:r>
      <w:r w:rsidRPr="00BF5FB5">
        <w:rPr>
          <w:rFonts w:ascii="Arial" w:eastAsia="宋体" w:hAnsi="Arial" w:cs="Arial"/>
          <w:color w:val="000000"/>
          <w:kern w:val="0"/>
          <w:sz w:val="24"/>
          <w:szCs w:val="24"/>
        </w:rPr>
        <w:t>5000</w:t>
      </w:r>
      <w:r w:rsidRPr="00BF5FB5">
        <w:rPr>
          <w:rFonts w:ascii="Arial" w:eastAsia="宋体" w:hAnsi="Arial" w:cs="Arial"/>
          <w:color w:val="000000"/>
          <w:kern w:val="0"/>
          <w:sz w:val="24"/>
          <w:szCs w:val="24"/>
        </w:rPr>
        <w:t>万元以上在建项目的法人单位是否有在建项目，审批登记表中所填经济指标是否完整、真实、准确等。</w:t>
      </w:r>
    </w:p>
    <w:p w14:paraId="5CFB380B"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5</w:t>
      </w:r>
      <w:r w:rsidRPr="00BF5FB5">
        <w:rPr>
          <w:rFonts w:ascii="Arial" w:eastAsia="宋体" w:hAnsi="Arial" w:cs="Arial"/>
          <w:color w:val="000000"/>
          <w:kern w:val="0"/>
          <w:sz w:val="24"/>
          <w:szCs w:val="24"/>
        </w:rPr>
        <w:t>）对本县（市、区）本专业范围内拟退库</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单位进行专业审批，重点审核是否符合达不到</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限额（规模、资质）统计标准、专业变更、跨省辖区变更、停（歇）业、房地产开发经营企业或建筑业企业当年无经营活动、破产、其它有</w:t>
      </w:r>
      <w:r w:rsidRPr="00BF5FB5">
        <w:rPr>
          <w:rFonts w:ascii="Arial" w:eastAsia="宋体" w:hAnsi="Arial" w:cs="Arial"/>
          <w:color w:val="000000"/>
          <w:kern w:val="0"/>
          <w:sz w:val="24"/>
          <w:szCs w:val="24"/>
        </w:rPr>
        <w:t>5000</w:t>
      </w:r>
      <w:r w:rsidRPr="00BF5FB5">
        <w:rPr>
          <w:rFonts w:ascii="Arial" w:eastAsia="宋体" w:hAnsi="Arial" w:cs="Arial"/>
          <w:color w:val="000000"/>
          <w:kern w:val="0"/>
          <w:sz w:val="24"/>
          <w:szCs w:val="24"/>
        </w:rPr>
        <w:t>万元以上的在建项目的法人单位项目已完成等退库或变更条件。</w:t>
      </w:r>
    </w:p>
    <w:p w14:paraId="2CA1D4B1"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6</w:t>
      </w:r>
      <w:r w:rsidRPr="00BF5FB5">
        <w:rPr>
          <w:rFonts w:ascii="Arial" w:eastAsia="宋体" w:hAnsi="Arial" w:cs="Arial"/>
          <w:color w:val="000000"/>
          <w:kern w:val="0"/>
          <w:sz w:val="24"/>
          <w:szCs w:val="24"/>
        </w:rPr>
        <w:t>）配合普查中心、其他专业或主动协调解决本县（市、区）本专业范围内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单位重复问题。</w:t>
      </w:r>
    </w:p>
    <w:p w14:paraId="576943D8"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7</w:t>
      </w:r>
      <w:r w:rsidRPr="00BF5FB5">
        <w:rPr>
          <w:rFonts w:ascii="Arial" w:eastAsia="宋体" w:hAnsi="Arial" w:cs="Arial"/>
          <w:color w:val="000000"/>
          <w:kern w:val="0"/>
          <w:sz w:val="24"/>
          <w:szCs w:val="24"/>
        </w:rPr>
        <w:t>）主动或配合解决本县（市、区）涉及本专业的跨专业重复或其他争议。</w:t>
      </w:r>
    </w:p>
    <w:p w14:paraId="7C5CA27C"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8</w:t>
      </w:r>
      <w:r w:rsidRPr="00BF5FB5">
        <w:rPr>
          <w:rFonts w:ascii="Arial" w:eastAsia="宋体" w:hAnsi="Arial" w:cs="Arial"/>
          <w:color w:val="000000"/>
          <w:kern w:val="0"/>
          <w:sz w:val="24"/>
          <w:szCs w:val="24"/>
        </w:rPr>
        <w:t>）组织实施对本县（市、区）本专业范围内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单位库质量检查。</w:t>
      </w:r>
    </w:p>
    <w:p w14:paraId="08D27A44"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9</w:t>
      </w:r>
      <w:r w:rsidRPr="00BF5FB5">
        <w:rPr>
          <w:rFonts w:ascii="Arial" w:eastAsia="宋体" w:hAnsi="Arial" w:cs="Arial"/>
          <w:color w:val="000000"/>
          <w:kern w:val="0"/>
          <w:sz w:val="24"/>
          <w:szCs w:val="24"/>
        </w:rPr>
        <w:t>）组织实施本县（市、区）范围内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单位入库纳统专业审批的培训工作。</w:t>
      </w:r>
    </w:p>
    <w:p w14:paraId="0DA94910"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10</w:t>
      </w:r>
      <w:r w:rsidRPr="00BF5FB5">
        <w:rPr>
          <w:rFonts w:ascii="Arial" w:eastAsia="宋体" w:hAnsi="Arial" w:cs="Arial"/>
          <w:color w:val="000000"/>
          <w:kern w:val="0"/>
          <w:sz w:val="24"/>
          <w:szCs w:val="24"/>
        </w:rPr>
        <w:t>）参加对本县（市、区）范围内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单位库质量的联合检查。</w:t>
      </w:r>
    </w:p>
    <w:p w14:paraId="3264B3CB"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二、市级统计机构主要职责及其内部职责划分</w:t>
      </w:r>
    </w:p>
    <w:p w14:paraId="5C524970"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（一）主要职责</w:t>
      </w:r>
    </w:p>
    <w:p w14:paraId="5BD82D98"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审核并向上级提交本市</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单位入库纳统申报资料；做好全市范围内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单位入库纳统的培训及各项核查工作；协调解决全市范围内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单位入库纳统的各项争议。</w:t>
      </w:r>
    </w:p>
    <w:p w14:paraId="0F5A0D3E"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（二）内部职责划分</w:t>
      </w:r>
    </w:p>
    <w:p w14:paraId="0CBAC204"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1</w:t>
      </w:r>
      <w:r w:rsidRPr="00BF5FB5">
        <w:rPr>
          <w:rFonts w:ascii="Arial" w:eastAsia="宋体" w:hAnsi="Arial" w:cs="Arial"/>
          <w:color w:val="000000"/>
          <w:kern w:val="0"/>
          <w:sz w:val="24"/>
          <w:szCs w:val="24"/>
        </w:rPr>
        <w:t>．普查中心</w:t>
      </w:r>
    </w:p>
    <w:p w14:paraId="73B1D9A8"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1</w:t>
      </w:r>
      <w:r w:rsidRPr="00BF5FB5">
        <w:rPr>
          <w:rFonts w:ascii="Arial" w:eastAsia="宋体" w:hAnsi="Arial" w:cs="Arial"/>
          <w:color w:val="000000"/>
          <w:kern w:val="0"/>
          <w:sz w:val="24"/>
          <w:szCs w:val="24"/>
        </w:rPr>
        <w:t>）具体组织实施本市范围内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单位入库纳统工作，指导各县（市、区）开展</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单位入库纳统工作。</w:t>
      </w:r>
    </w:p>
    <w:p w14:paraId="08F809CE"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2</w:t>
      </w:r>
      <w:r w:rsidRPr="00BF5FB5">
        <w:rPr>
          <w:rFonts w:ascii="Arial" w:eastAsia="宋体" w:hAnsi="Arial" w:cs="Arial"/>
          <w:color w:val="000000"/>
          <w:kern w:val="0"/>
          <w:sz w:val="24"/>
          <w:szCs w:val="24"/>
        </w:rPr>
        <w:t>）对县（市、区）统计机构上报的</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单位增减、变动审批材料进行审核，重点审核单位是否真实存在、是否在名录库范围内、审核材料是否齐</w:t>
      </w:r>
      <w:r w:rsidRPr="00BF5FB5">
        <w:rPr>
          <w:rFonts w:ascii="Arial" w:eastAsia="宋体" w:hAnsi="Arial" w:cs="Arial"/>
          <w:color w:val="000000"/>
          <w:kern w:val="0"/>
          <w:sz w:val="24"/>
          <w:szCs w:val="24"/>
        </w:rPr>
        <w:lastRenderedPageBreak/>
        <w:t>全、单位界定（包括单位名称、机构类型、登记注册类型、单位类型等）是否准确、是否存在跨县（市、区）或跨专业单位重复。</w:t>
      </w:r>
    </w:p>
    <w:p w14:paraId="2E9CDC68"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3</w:t>
      </w:r>
      <w:r w:rsidRPr="00BF5FB5">
        <w:rPr>
          <w:rFonts w:ascii="Arial" w:eastAsia="宋体" w:hAnsi="Arial" w:cs="Arial"/>
          <w:color w:val="000000"/>
          <w:kern w:val="0"/>
          <w:sz w:val="24"/>
          <w:szCs w:val="24"/>
        </w:rPr>
        <w:t>）牵头解决本市范围内跨县（市、区）、跨专业</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单位重复问题。</w:t>
      </w:r>
    </w:p>
    <w:p w14:paraId="52C060F0"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4</w:t>
      </w:r>
      <w:r w:rsidRPr="00BF5FB5">
        <w:rPr>
          <w:rFonts w:ascii="Arial" w:eastAsia="宋体" w:hAnsi="Arial" w:cs="Arial"/>
          <w:color w:val="000000"/>
          <w:kern w:val="0"/>
          <w:sz w:val="24"/>
          <w:szCs w:val="24"/>
        </w:rPr>
        <w:t>）协调解决本市范围内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入库纳统过程中存在的争议问题。</w:t>
      </w:r>
    </w:p>
    <w:p w14:paraId="3953CB41"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5</w:t>
      </w:r>
      <w:r w:rsidRPr="00BF5FB5">
        <w:rPr>
          <w:rFonts w:ascii="Arial" w:eastAsia="宋体" w:hAnsi="Arial" w:cs="Arial"/>
          <w:color w:val="000000"/>
          <w:kern w:val="0"/>
          <w:sz w:val="24"/>
          <w:szCs w:val="24"/>
        </w:rPr>
        <w:t>）向省级普查中心报送</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单位入库纳统审批资料。</w:t>
      </w:r>
    </w:p>
    <w:p w14:paraId="5EA93DF3"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6</w:t>
      </w:r>
      <w:r w:rsidRPr="00BF5FB5">
        <w:rPr>
          <w:rFonts w:ascii="Arial" w:eastAsia="宋体" w:hAnsi="Arial" w:cs="Arial"/>
          <w:color w:val="000000"/>
          <w:kern w:val="0"/>
          <w:sz w:val="24"/>
          <w:szCs w:val="24"/>
        </w:rPr>
        <w:t>）向本级统计机构内相关专业科（处）室提供年度和定期</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一套表</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调查单位库。</w:t>
      </w:r>
    </w:p>
    <w:p w14:paraId="1DBA7C1B"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7</w:t>
      </w:r>
      <w:r w:rsidRPr="00BF5FB5">
        <w:rPr>
          <w:rFonts w:ascii="Arial" w:eastAsia="宋体" w:hAnsi="Arial" w:cs="Arial"/>
          <w:color w:val="000000"/>
          <w:kern w:val="0"/>
          <w:sz w:val="24"/>
          <w:szCs w:val="24"/>
        </w:rPr>
        <w:t>）向县级普查中心反馈上级最终认定的</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单位库情况。</w:t>
      </w:r>
    </w:p>
    <w:p w14:paraId="1637CFB5"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8</w:t>
      </w:r>
      <w:r w:rsidRPr="00BF5FB5">
        <w:rPr>
          <w:rFonts w:ascii="Arial" w:eastAsia="宋体" w:hAnsi="Arial" w:cs="Arial"/>
          <w:color w:val="000000"/>
          <w:kern w:val="0"/>
          <w:sz w:val="24"/>
          <w:szCs w:val="24"/>
        </w:rPr>
        <w:t>）组织实施本市范围内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单位入库纳统名录审批的培训工作。</w:t>
      </w:r>
    </w:p>
    <w:p w14:paraId="7628198F"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9</w:t>
      </w:r>
      <w:r w:rsidRPr="00BF5FB5">
        <w:rPr>
          <w:rFonts w:ascii="Arial" w:eastAsia="宋体" w:hAnsi="Arial" w:cs="Arial"/>
          <w:color w:val="000000"/>
          <w:kern w:val="0"/>
          <w:sz w:val="24"/>
          <w:szCs w:val="24"/>
        </w:rPr>
        <w:t>）牵头对本市范围内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单位库质量进行联合检查。</w:t>
      </w:r>
    </w:p>
    <w:p w14:paraId="7B6975BC"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2</w:t>
      </w:r>
      <w:r w:rsidRPr="00BF5FB5">
        <w:rPr>
          <w:rFonts w:ascii="Arial" w:eastAsia="宋体" w:hAnsi="Arial" w:cs="Arial"/>
          <w:color w:val="000000"/>
          <w:kern w:val="0"/>
          <w:sz w:val="24"/>
          <w:szCs w:val="24"/>
        </w:rPr>
        <w:t>．有关专业科（处）室</w:t>
      </w:r>
    </w:p>
    <w:p w14:paraId="17D6B7FE"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1</w:t>
      </w:r>
      <w:r w:rsidRPr="00BF5FB5">
        <w:rPr>
          <w:rFonts w:ascii="Arial" w:eastAsia="宋体" w:hAnsi="Arial" w:cs="Arial"/>
          <w:color w:val="000000"/>
          <w:kern w:val="0"/>
          <w:sz w:val="24"/>
          <w:szCs w:val="24"/>
        </w:rPr>
        <w:t>）对县级上报的本专业新增或信息变更的</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单位入库纳统材料进行专业审批，重点审核单位专业报表类别、行业类别及行业代码是否正确，是否达到</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单位要求限额（规模、资质）统计标准，其他有</w:t>
      </w:r>
      <w:r w:rsidRPr="00BF5FB5">
        <w:rPr>
          <w:rFonts w:ascii="Arial" w:eastAsia="宋体" w:hAnsi="Arial" w:cs="Arial"/>
          <w:color w:val="000000"/>
          <w:kern w:val="0"/>
          <w:sz w:val="24"/>
          <w:szCs w:val="24"/>
        </w:rPr>
        <w:t>5000</w:t>
      </w:r>
      <w:r w:rsidRPr="00BF5FB5">
        <w:rPr>
          <w:rFonts w:ascii="Arial" w:eastAsia="宋体" w:hAnsi="Arial" w:cs="Arial"/>
          <w:color w:val="000000"/>
          <w:kern w:val="0"/>
          <w:sz w:val="24"/>
          <w:szCs w:val="24"/>
        </w:rPr>
        <w:t>万元以上在建项目的法人单位是否有在建项目，审批登记表中所填经济指标是否完整、真实、准确等。</w:t>
      </w:r>
    </w:p>
    <w:p w14:paraId="235D4725"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2</w:t>
      </w:r>
      <w:r w:rsidRPr="00BF5FB5">
        <w:rPr>
          <w:rFonts w:ascii="Arial" w:eastAsia="宋体" w:hAnsi="Arial" w:cs="Arial"/>
          <w:color w:val="000000"/>
          <w:kern w:val="0"/>
          <w:sz w:val="24"/>
          <w:szCs w:val="24"/>
        </w:rPr>
        <w:t>）对县级上报的本专业拟退库</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单位材料进行专业审批，重点审核是否符合达不到</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限额（规模、资质）统计标准、专业变更、跨省辖区变更、停（歇）业、房地产开发经营企业或建筑业企业当年无经营活动、破产、其它有</w:t>
      </w:r>
      <w:r w:rsidRPr="00BF5FB5">
        <w:rPr>
          <w:rFonts w:ascii="Arial" w:eastAsia="宋体" w:hAnsi="Arial" w:cs="Arial"/>
          <w:color w:val="000000"/>
          <w:kern w:val="0"/>
          <w:sz w:val="24"/>
          <w:szCs w:val="24"/>
        </w:rPr>
        <w:t>5000</w:t>
      </w:r>
      <w:r w:rsidRPr="00BF5FB5">
        <w:rPr>
          <w:rFonts w:ascii="Arial" w:eastAsia="宋体" w:hAnsi="Arial" w:cs="Arial"/>
          <w:color w:val="000000"/>
          <w:kern w:val="0"/>
          <w:sz w:val="24"/>
          <w:szCs w:val="24"/>
        </w:rPr>
        <w:t>万元以上的在建项目的法人单位项目已完成等退库或变更条件。</w:t>
      </w:r>
    </w:p>
    <w:p w14:paraId="4C7F0EF0"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3</w:t>
      </w:r>
      <w:r w:rsidRPr="00BF5FB5">
        <w:rPr>
          <w:rFonts w:ascii="Arial" w:eastAsia="宋体" w:hAnsi="Arial" w:cs="Arial"/>
          <w:color w:val="000000"/>
          <w:kern w:val="0"/>
          <w:sz w:val="24"/>
          <w:szCs w:val="24"/>
        </w:rPr>
        <w:t>）主动配合普查中心协调解决本市本专业范围内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单位重复问题。</w:t>
      </w:r>
    </w:p>
    <w:p w14:paraId="416CE561"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4</w:t>
      </w:r>
      <w:r w:rsidRPr="00BF5FB5">
        <w:rPr>
          <w:rFonts w:ascii="Arial" w:eastAsia="宋体" w:hAnsi="Arial" w:cs="Arial"/>
          <w:color w:val="000000"/>
          <w:kern w:val="0"/>
          <w:sz w:val="24"/>
          <w:szCs w:val="24"/>
        </w:rPr>
        <w:t>）配合普查中心、其他专业或主动解决本市涉及本专业的跨专业重复或其他争议。</w:t>
      </w:r>
    </w:p>
    <w:p w14:paraId="09A88C10"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5</w:t>
      </w:r>
      <w:r w:rsidRPr="00BF5FB5">
        <w:rPr>
          <w:rFonts w:ascii="Arial" w:eastAsia="宋体" w:hAnsi="Arial" w:cs="Arial"/>
          <w:color w:val="000000"/>
          <w:kern w:val="0"/>
          <w:sz w:val="24"/>
          <w:szCs w:val="24"/>
        </w:rPr>
        <w:t>）组织实施对本市本专业范围内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单位库的质量检查。</w:t>
      </w:r>
    </w:p>
    <w:p w14:paraId="221202C7"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6</w:t>
      </w:r>
      <w:r w:rsidRPr="00BF5FB5">
        <w:rPr>
          <w:rFonts w:ascii="Arial" w:eastAsia="宋体" w:hAnsi="Arial" w:cs="Arial"/>
          <w:color w:val="000000"/>
          <w:kern w:val="0"/>
          <w:sz w:val="24"/>
          <w:szCs w:val="24"/>
        </w:rPr>
        <w:t>）组织实施全市范围内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单位入库纳统专业审批的培训工作。</w:t>
      </w:r>
    </w:p>
    <w:p w14:paraId="28015247"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7</w:t>
      </w:r>
      <w:r w:rsidRPr="00BF5FB5">
        <w:rPr>
          <w:rFonts w:ascii="Arial" w:eastAsia="宋体" w:hAnsi="Arial" w:cs="Arial"/>
          <w:color w:val="000000"/>
          <w:kern w:val="0"/>
          <w:sz w:val="24"/>
          <w:szCs w:val="24"/>
        </w:rPr>
        <w:t>）参加对本市范围内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单位库质量的联合检查。</w:t>
      </w:r>
    </w:p>
    <w:p w14:paraId="55BE3A4B"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三、省级统计机构主要职责及其内部职责划分</w:t>
      </w:r>
    </w:p>
    <w:p w14:paraId="7DCF3A8A"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（一）主要职责</w:t>
      </w:r>
    </w:p>
    <w:p w14:paraId="1205C489"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lastRenderedPageBreak/>
        <w:t>审核并向上级提交全省</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单位入库纳统申报资料；做好全省范围内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单位入库纳统的培训及各项核查工作；协调解决全省范围内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单位入库纳统的各项争议。</w:t>
      </w:r>
    </w:p>
    <w:p w14:paraId="02516DC0"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（二）内部职责划分</w:t>
      </w:r>
    </w:p>
    <w:p w14:paraId="08EC1826"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1</w:t>
      </w:r>
      <w:r w:rsidRPr="00BF5FB5">
        <w:rPr>
          <w:rFonts w:ascii="Arial" w:eastAsia="宋体" w:hAnsi="Arial" w:cs="Arial"/>
          <w:color w:val="000000"/>
          <w:kern w:val="0"/>
          <w:sz w:val="24"/>
          <w:szCs w:val="24"/>
        </w:rPr>
        <w:t>．普查中心</w:t>
      </w:r>
    </w:p>
    <w:p w14:paraId="64672287"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1</w:t>
      </w:r>
      <w:r w:rsidRPr="00BF5FB5">
        <w:rPr>
          <w:rFonts w:ascii="Arial" w:eastAsia="宋体" w:hAnsi="Arial" w:cs="Arial"/>
          <w:color w:val="000000"/>
          <w:kern w:val="0"/>
          <w:sz w:val="24"/>
          <w:szCs w:val="24"/>
        </w:rPr>
        <w:t>）组织实施全省范围内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单位入库纳统工作，指导各市开展</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单位入库纳统工作。</w:t>
      </w:r>
    </w:p>
    <w:p w14:paraId="63A472C4"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2</w:t>
      </w:r>
      <w:r w:rsidRPr="00BF5FB5">
        <w:rPr>
          <w:rFonts w:ascii="Arial" w:eastAsia="宋体" w:hAnsi="Arial" w:cs="Arial"/>
          <w:color w:val="000000"/>
          <w:kern w:val="0"/>
          <w:sz w:val="24"/>
          <w:szCs w:val="24"/>
        </w:rPr>
        <w:t>）对各市统计机构上报的</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增减、变动审批材料进行审核，重点审核单位是否真实存在、是否在名录库范围内、审核材料是否齐全、单位界定（包括单位名称、机构类型、登记注册类型、单位类型等）是否准确、是否存在跨市或跨专业单位重复。</w:t>
      </w:r>
    </w:p>
    <w:p w14:paraId="36D3C30A"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3</w:t>
      </w:r>
      <w:r w:rsidRPr="00BF5FB5">
        <w:rPr>
          <w:rFonts w:ascii="Arial" w:eastAsia="宋体" w:hAnsi="Arial" w:cs="Arial"/>
          <w:color w:val="000000"/>
          <w:kern w:val="0"/>
          <w:sz w:val="24"/>
          <w:szCs w:val="24"/>
        </w:rPr>
        <w:t>）牵头解决全省范围内跨市、跨专业</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单位重复问题。</w:t>
      </w:r>
    </w:p>
    <w:p w14:paraId="74EE1771"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4</w:t>
      </w:r>
      <w:r w:rsidRPr="00BF5FB5">
        <w:rPr>
          <w:rFonts w:ascii="Arial" w:eastAsia="宋体" w:hAnsi="Arial" w:cs="Arial"/>
          <w:color w:val="000000"/>
          <w:kern w:val="0"/>
          <w:sz w:val="24"/>
          <w:szCs w:val="24"/>
        </w:rPr>
        <w:t>）协调解决全省范围内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入库纳统过程中存在的争议问题。</w:t>
      </w:r>
    </w:p>
    <w:p w14:paraId="6D064ED2"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5</w:t>
      </w:r>
      <w:r w:rsidRPr="00BF5FB5">
        <w:rPr>
          <w:rFonts w:ascii="Arial" w:eastAsia="宋体" w:hAnsi="Arial" w:cs="Arial"/>
          <w:color w:val="000000"/>
          <w:kern w:val="0"/>
          <w:sz w:val="24"/>
          <w:szCs w:val="24"/>
        </w:rPr>
        <w:t>）向国家普查中心报送</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单位入库纳统审批资料。</w:t>
      </w:r>
    </w:p>
    <w:p w14:paraId="260AC966"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6</w:t>
      </w:r>
      <w:r w:rsidRPr="00BF5FB5">
        <w:rPr>
          <w:rFonts w:ascii="Arial" w:eastAsia="宋体" w:hAnsi="Arial" w:cs="Arial"/>
          <w:color w:val="000000"/>
          <w:kern w:val="0"/>
          <w:sz w:val="24"/>
          <w:szCs w:val="24"/>
        </w:rPr>
        <w:t>）向本级统计机构内相关专业处室提供年度和定期</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一套表</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调查单位库。</w:t>
      </w:r>
    </w:p>
    <w:p w14:paraId="06DD1251"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7</w:t>
      </w:r>
      <w:r w:rsidRPr="00BF5FB5">
        <w:rPr>
          <w:rFonts w:ascii="Arial" w:eastAsia="宋体" w:hAnsi="Arial" w:cs="Arial"/>
          <w:color w:val="000000"/>
          <w:kern w:val="0"/>
          <w:sz w:val="24"/>
          <w:szCs w:val="24"/>
        </w:rPr>
        <w:t>）向市级普查中心反馈国家普查中心最终认定的</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单位库情况。</w:t>
      </w:r>
    </w:p>
    <w:p w14:paraId="6A14731B"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8</w:t>
      </w:r>
      <w:r w:rsidRPr="00BF5FB5">
        <w:rPr>
          <w:rFonts w:ascii="Arial" w:eastAsia="宋体" w:hAnsi="Arial" w:cs="Arial"/>
          <w:color w:val="000000"/>
          <w:kern w:val="0"/>
          <w:sz w:val="24"/>
          <w:szCs w:val="24"/>
        </w:rPr>
        <w:t>）组织实施全省范围内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单位入库纳统名录审批的培训工作。</w:t>
      </w:r>
    </w:p>
    <w:p w14:paraId="2D90D02A"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牵头对全省范围内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单位库质量进行联合检查。</w:t>
      </w:r>
    </w:p>
    <w:p w14:paraId="278EB0AE"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2</w:t>
      </w:r>
      <w:r w:rsidRPr="00BF5FB5">
        <w:rPr>
          <w:rFonts w:ascii="Arial" w:eastAsia="宋体" w:hAnsi="Arial" w:cs="Arial"/>
          <w:color w:val="000000"/>
          <w:kern w:val="0"/>
          <w:sz w:val="24"/>
          <w:szCs w:val="24"/>
        </w:rPr>
        <w:t>．有关专业处室</w:t>
      </w:r>
    </w:p>
    <w:p w14:paraId="281CB963"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1</w:t>
      </w:r>
      <w:r w:rsidRPr="00BF5FB5">
        <w:rPr>
          <w:rFonts w:ascii="Arial" w:eastAsia="宋体" w:hAnsi="Arial" w:cs="Arial"/>
          <w:color w:val="000000"/>
          <w:kern w:val="0"/>
          <w:sz w:val="24"/>
          <w:szCs w:val="24"/>
        </w:rPr>
        <w:t>）对各市上报的本专业新增或信息变更的</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单位入库纳统材料进行专业审批，重点审核单位专业报表类别、行业类别及行业代码是否正确，是否达到</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单位要求限额（规模、资质）统计标准，其他有</w:t>
      </w:r>
      <w:r w:rsidRPr="00BF5FB5">
        <w:rPr>
          <w:rFonts w:ascii="Arial" w:eastAsia="宋体" w:hAnsi="Arial" w:cs="Arial"/>
          <w:color w:val="000000"/>
          <w:kern w:val="0"/>
          <w:sz w:val="24"/>
          <w:szCs w:val="24"/>
        </w:rPr>
        <w:t>5000</w:t>
      </w:r>
      <w:r w:rsidRPr="00BF5FB5">
        <w:rPr>
          <w:rFonts w:ascii="Arial" w:eastAsia="宋体" w:hAnsi="Arial" w:cs="Arial"/>
          <w:color w:val="000000"/>
          <w:kern w:val="0"/>
          <w:sz w:val="24"/>
          <w:szCs w:val="24"/>
        </w:rPr>
        <w:t>万元以上在建项目的法人单位是否有在建项目，审批登记表中所填经济指标是否完整、真实、准确等。</w:t>
      </w:r>
    </w:p>
    <w:p w14:paraId="7100CAF3"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2</w:t>
      </w:r>
      <w:r w:rsidRPr="00BF5FB5">
        <w:rPr>
          <w:rFonts w:ascii="Arial" w:eastAsia="宋体" w:hAnsi="Arial" w:cs="Arial"/>
          <w:color w:val="000000"/>
          <w:kern w:val="0"/>
          <w:sz w:val="24"/>
          <w:szCs w:val="24"/>
        </w:rPr>
        <w:t>）对各市上报的本专业拟退库</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单位材料进行专业审批，重点审核是否符合达不到</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限额（规模、资质）统计标准、专业变更、跨省辖区变更、停（歇）业、房地产开发经营企业或建筑业企业当年无经营活动、破产、其它有</w:t>
      </w:r>
      <w:r w:rsidRPr="00BF5FB5">
        <w:rPr>
          <w:rFonts w:ascii="Arial" w:eastAsia="宋体" w:hAnsi="Arial" w:cs="Arial"/>
          <w:color w:val="000000"/>
          <w:kern w:val="0"/>
          <w:sz w:val="24"/>
          <w:szCs w:val="24"/>
        </w:rPr>
        <w:t>5000</w:t>
      </w:r>
      <w:r w:rsidRPr="00BF5FB5">
        <w:rPr>
          <w:rFonts w:ascii="Arial" w:eastAsia="宋体" w:hAnsi="Arial" w:cs="Arial"/>
          <w:color w:val="000000"/>
          <w:kern w:val="0"/>
          <w:sz w:val="24"/>
          <w:szCs w:val="24"/>
        </w:rPr>
        <w:t>万元以上的在建项目的法人单位项目已完成等退库或变更条件。</w:t>
      </w:r>
    </w:p>
    <w:p w14:paraId="4676D120"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lastRenderedPageBreak/>
        <w:t>（</w:t>
      </w:r>
      <w:r w:rsidRPr="00BF5FB5">
        <w:rPr>
          <w:rFonts w:ascii="Arial" w:eastAsia="宋体" w:hAnsi="Arial" w:cs="Arial"/>
          <w:color w:val="000000"/>
          <w:kern w:val="0"/>
          <w:sz w:val="24"/>
          <w:szCs w:val="24"/>
        </w:rPr>
        <w:t>3</w:t>
      </w:r>
      <w:r w:rsidRPr="00BF5FB5">
        <w:rPr>
          <w:rFonts w:ascii="Arial" w:eastAsia="宋体" w:hAnsi="Arial" w:cs="Arial"/>
          <w:color w:val="000000"/>
          <w:kern w:val="0"/>
          <w:sz w:val="24"/>
          <w:szCs w:val="24"/>
        </w:rPr>
        <w:t>）配合普查中心协调解决全省本专业范围内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单位重复问题。</w:t>
      </w:r>
    </w:p>
    <w:p w14:paraId="57419469"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4</w:t>
      </w:r>
      <w:r w:rsidRPr="00BF5FB5">
        <w:rPr>
          <w:rFonts w:ascii="Arial" w:eastAsia="宋体" w:hAnsi="Arial" w:cs="Arial"/>
          <w:color w:val="000000"/>
          <w:kern w:val="0"/>
          <w:sz w:val="24"/>
          <w:szCs w:val="24"/>
        </w:rPr>
        <w:t>）配合普查中心、其他专业或主动解决全省涉及本专业的跨专业重复或其他争议。</w:t>
      </w:r>
    </w:p>
    <w:p w14:paraId="09E76D8B"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5</w:t>
      </w:r>
      <w:r w:rsidRPr="00BF5FB5">
        <w:rPr>
          <w:rFonts w:ascii="Arial" w:eastAsia="宋体" w:hAnsi="Arial" w:cs="Arial"/>
          <w:color w:val="000000"/>
          <w:kern w:val="0"/>
          <w:sz w:val="24"/>
          <w:szCs w:val="24"/>
        </w:rPr>
        <w:t>）组织实施对全省本专业范围内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单位库的质量检查。</w:t>
      </w:r>
    </w:p>
    <w:p w14:paraId="0E622878"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6</w:t>
      </w:r>
      <w:r w:rsidRPr="00BF5FB5">
        <w:rPr>
          <w:rFonts w:ascii="Arial" w:eastAsia="宋体" w:hAnsi="Arial" w:cs="Arial"/>
          <w:color w:val="000000"/>
          <w:kern w:val="0"/>
          <w:sz w:val="24"/>
          <w:szCs w:val="24"/>
        </w:rPr>
        <w:t>）组织实施全省范围内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单位入库纳统专业审批的培训工作。</w:t>
      </w:r>
    </w:p>
    <w:p w14:paraId="66B73532" w14:textId="77777777" w:rsidR="00BF5FB5" w:rsidRPr="00BF5FB5" w:rsidRDefault="00BF5FB5" w:rsidP="00BF5FB5">
      <w:pPr>
        <w:widowControl/>
        <w:spacing w:line="480" w:lineRule="atLeast"/>
        <w:ind w:firstLine="480"/>
        <w:jc w:val="left"/>
        <w:rPr>
          <w:rFonts w:ascii="Arial" w:eastAsia="宋体" w:hAnsi="Arial" w:cs="Arial"/>
          <w:color w:val="000000"/>
          <w:kern w:val="0"/>
          <w:sz w:val="24"/>
          <w:szCs w:val="24"/>
        </w:rPr>
      </w:pP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7</w:t>
      </w:r>
      <w:r w:rsidRPr="00BF5FB5">
        <w:rPr>
          <w:rFonts w:ascii="Arial" w:eastAsia="宋体" w:hAnsi="Arial" w:cs="Arial"/>
          <w:color w:val="000000"/>
          <w:kern w:val="0"/>
          <w:sz w:val="24"/>
          <w:szCs w:val="24"/>
        </w:rPr>
        <w:t>）参加对全省范围内</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四上</w:t>
      </w:r>
      <w:r w:rsidRPr="00BF5FB5">
        <w:rPr>
          <w:rFonts w:ascii="Arial" w:eastAsia="宋体" w:hAnsi="Arial" w:cs="Arial"/>
          <w:color w:val="000000"/>
          <w:kern w:val="0"/>
          <w:sz w:val="24"/>
          <w:szCs w:val="24"/>
        </w:rPr>
        <w:t>”</w:t>
      </w:r>
      <w:r w:rsidRPr="00BF5FB5">
        <w:rPr>
          <w:rFonts w:ascii="Arial" w:eastAsia="宋体" w:hAnsi="Arial" w:cs="Arial"/>
          <w:color w:val="000000"/>
          <w:kern w:val="0"/>
          <w:sz w:val="24"/>
          <w:szCs w:val="24"/>
        </w:rPr>
        <w:t>单位库质量的联合检查。</w:t>
      </w:r>
    </w:p>
    <w:p w14:paraId="11CBDB5B" w14:textId="77777777" w:rsidR="00AA3AFD" w:rsidRPr="00BF5FB5" w:rsidRDefault="00AA3AFD" w:rsidP="00361CC6"/>
    <w:sectPr w:rsidR="00AA3AFD" w:rsidRPr="00BF5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236192"/>
    <w:rsid w:val="00240D1E"/>
    <w:rsid w:val="00361CC6"/>
    <w:rsid w:val="004B007E"/>
    <w:rsid w:val="004F7E0C"/>
    <w:rsid w:val="0061216E"/>
    <w:rsid w:val="00710A4F"/>
    <w:rsid w:val="00755E17"/>
    <w:rsid w:val="008615B7"/>
    <w:rsid w:val="00864264"/>
    <w:rsid w:val="00875901"/>
    <w:rsid w:val="00877C42"/>
    <w:rsid w:val="00995DD0"/>
    <w:rsid w:val="00AA3AFD"/>
    <w:rsid w:val="00AE66F7"/>
    <w:rsid w:val="00B71F18"/>
    <w:rsid w:val="00BF1550"/>
    <w:rsid w:val="00BF5FB5"/>
    <w:rsid w:val="00D82E72"/>
    <w:rsid w:val="00DB2C5B"/>
    <w:rsid w:val="00EF3642"/>
    <w:rsid w:val="00F015B4"/>
    <w:rsid w:val="00F017AA"/>
    <w:rsid w:val="00F93C7D"/>
    <w:rsid w:val="00FA5583"/>
    <w:rsid w:val="00F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447361233">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1016619067">
      <w:bodyDiv w:val="1"/>
      <w:marLeft w:val="0"/>
      <w:marRight w:val="0"/>
      <w:marTop w:val="0"/>
      <w:marBottom w:val="0"/>
      <w:divBdr>
        <w:top w:val="none" w:sz="0" w:space="0" w:color="auto"/>
        <w:left w:val="none" w:sz="0" w:space="0" w:color="auto"/>
        <w:bottom w:val="none" w:sz="0" w:space="0" w:color="auto"/>
        <w:right w:val="none" w:sz="0" w:space="0" w:color="auto"/>
      </w:divBdr>
    </w:div>
    <w:div w:id="1133016011">
      <w:bodyDiv w:val="1"/>
      <w:marLeft w:val="0"/>
      <w:marRight w:val="0"/>
      <w:marTop w:val="0"/>
      <w:marBottom w:val="0"/>
      <w:divBdr>
        <w:top w:val="none" w:sz="0" w:space="0" w:color="auto"/>
        <w:left w:val="none" w:sz="0" w:space="0" w:color="auto"/>
        <w:bottom w:val="none" w:sz="0" w:space="0" w:color="auto"/>
        <w:right w:val="none" w:sz="0" w:space="0" w:color="auto"/>
      </w:divBdr>
      <w:divsChild>
        <w:div w:id="1113281120">
          <w:marLeft w:val="0"/>
          <w:marRight w:val="0"/>
          <w:marTop w:val="0"/>
          <w:marBottom w:val="0"/>
          <w:divBdr>
            <w:top w:val="none" w:sz="0" w:space="0" w:color="auto"/>
            <w:left w:val="none" w:sz="0" w:space="0" w:color="auto"/>
            <w:bottom w:val="none" w:sz="0" w:space="0" w:color="auto"/>
            <w:right w:val="none" w:sz="0" w:space="0" w:color="auto"/>
          </w:divBdr>
        </w:div>
      </w:divsChild>
    </w:div>
    <w:div w:id="1231966996">
      <w:bodyDiv w:val="1"/>
      <w:marLeft w:val="0"/>
      <w:marRight w:val="0"/>
      <w:marTop w:val="0"/>
      <w:marBottom w:val="0"/>
      <w:divBdr>
        <w:top w:val="none" w:sz="0" w:space="0" w:color="auto"/>
        <w:left w:val="none" w:sz="0" w:space="0" w:color="auto"/>
        <w:bottom w:val="none" w:sz="0" w:space="0" w:color="auto"/>
        <w:right w:val="none" w:sz="0" w:space="0" w:color="auto"/>
      </w:divBdr>
    </w:div>
    <w:div w:id="1532110368">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889412932">
      <w:bodyDiv w:val="1"/>
      <w:marLeft w:val="0"/>
      <w:marRight w:val="0"/>
      <w:marTop w:val="0"/>
      <w:marBottom w:val="0"/>
      <w:divBdr>
        <w:top w:val="none" w:sz="0" w:space="0" w:color="auto"/>
        <w:left w:val="none" w:sz="0" w:space="0" w:color="auto"/>
        <w:bottom w:val="none" w:sz="0" w:space="0" w:color="auto"/>
        <w:right w:val="none" w:sz="0" w:space="0" w:color="auto"/>
      </w:divBdr>
    </w:div>
    <w:div w:id="1894854262">
      <w:bodyDiv w:val="1"/>
      <w:marLeft w:val="0"/>
      <w:marRight w:val="0"/>
      <w:marTop w:val="0"/>
      <w:marBottom w:val="0"/>
      <w:divBdr>
        <w:top w:val="none" w:sz="0" w:space="0" w:color="auto"/>
        <w:left w:val="none" w:sz="0" w:space="0" w:color="auto"/>
        <w:bottom w:val="none" w:sz="0" w:space="0" w:color="auto"/>
        <w:right w:val="none" w:sz="0" w:space="0" w:color="auto"/>
      </w:divBdr>
    </w:div>
    <w:div w:id="1897816929">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1943605641">
      <w:bodyDiv w:val="1"/>
      <w:marLeft w:val="0"/>
      <w:marRight w:val="0"/>
      <w:marTop w:val="0"/>
      <w:marBottom w:val="0"/>
      <w:divBdr>
        <w:top w:val="none" w:sz="0" w:space="0" w:color="auto"/>
        <w:left w:val="none" w:sz="0" w:space="0" w:color="auto"/>
        <w:bottom w:val="none" w:sz="0" w:space="0" w:color="auto"/>
        <w:right w:val="none" w:sz="0" w:space="0" w:color="auto"/>
      </w:divBdr>
    </w:div>
    <w:div w:id="1980262220">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76540846">
      <w:bodyDiv w:val="1"/>
      <w:marLeft w:val="0"/>
      <w:marRight w:val="0"/>
      <w:marTop w:val="0"/>
      <w:marBottom w:val="0"/>
      <w:divBdr>
        <w:top w:val="none" w:sz="0" w:space="0" w:color="auto"/>
        <w:left w:val="none" w:sz="0" w:space="0" w:color="auto"/>
        <w:bottom w:val="none" w:sz="0" w:space="0" w:color="auto"/>
        <w:right w:val="none" w:sz="0" w:space="0" w:color="auto"/>
      </w:divBdr>
    </w:div>
    <w:div w:id="2081516093">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61</cp:revision>
  <dcterms:created xsi:type="dcterms:W3CDTF">2021-12-26T16:11:00Z</dcterms:created>
  <dcterms:modified xsi:type="dcterms:W3CDTF">2021-12-26T16:45:00Z</dcterms:modified>
</cp:coreProperties>
</file>