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5F2" w:rsidRPr="00A72FDF" w:rsidRDefault="006115F2" w:rsidP="006115F2">
      <w:pPr>
        <w:rPr>
          <w:rFonts w:ascii="仿宋_GB2312" w:eastAsia="仿宋_GB2312"/>
          <w:sz w:val="32"/>
          <w:szCs w:val="32"/>
        </w:rPr>
      </w:pPr>
      <w:r w:rsidRPr="00A72FDF">
        <w:rPr>
          <w:rFonts w:ascii="仿宋_GB2312" w:eastAsia="仿宋_GB2312" w:hint="eastAsia"/>
          <w:sz w:val="32"/>
          <w:szCs w:val="32"/>
        </w:rPr>
        <w:t>附件</w:t>
      </w:r>
      <w:r w:rsidR="00A72FDF" w:rsidRPr="00A72FDF">
        <w:rPr>
          <w:rFonts w:ascii="仿宋_GB2312" w:eastAsia="仿宋_GB2312" w:hint="eastAsia"/>
          <w:sz w:val="32"/>
          <w:szCs w:val="32"/>
        </w:rPr>
        <w:t>2</w:t>
      </w:r>
    </w:p>
    <w:p w:rsidR="00AE25D0" w:rsidRDefault="006115F2" w:rsidP="00AE25D0">
      <w:pPr>
        <w:spacing w:line="700" w:lineRule="exact"/>
        <w:jc w:val="center"/>
        <w:rPr>
          <w:rFonts w:ascii="华文中宋" w:eastAsia="华文中宋" w:hAnsi="华文中宋"/>
          <w:sz w:val="44"/>
          <w:szCs w:val="44"/>
        </w:rPr>
      </w:pPr>
      <w:r w:rsidRPr="00856059">
        <w:rPr>
          <w:rFonts w:ascii="华文中宋" w:eastAsia="华文中宋" w:hAnsi="华文中宋" w:hint="eastAsia"/>
          <w:sz w:val="44"/>
          <w:szCs w:val="44"/>
        </w:rPr>
        <w:t>山东省第</w:t>
      </w:r>
      <w:r w:rsidR="00A72FDF" w:rsidRPr="00856059">
        <w:rPr>
          <w:rFonts w:ascii="华文中宋" w:eastAsia="华文中宋" w:hAnsi="华文中宋" w:hint="eastAsia"/>
          <w:sz w:val="44"/>
          <w:szCs w:val="44"/>
        </w:rPr>
        <w:t>三</w:t>
      </w:r>
      <w:r w:rsidRPr="00856059">
        <w:rPr>
          <w:rFonts w:ascii="华文中宋" w:eastAsia="华文中宋" w:hAnsi="华文中宋" w:hint="eastAsia"/>
          <w:sz w:val="44"/>
          <w:szCs w:val="44"/>
        </w:rPr>
        <w:t>次农业普查研究</w:t>
      </w:r>
    </w:p>
    <w:p w:rsidR="006115F2" w:rsidRPr="00856059" w:rsidRDefault="006115F2" w:rsidP="00AE25D0">
      <w:pPr>
        <w:spacing w:line="700" w:lineRule="exact"/>
        <w:jc w:val="center"/>
        <w:rPr>
          <w:rFonts w:ascii="华文中宋" w:eastAsia="华文中宋" w:hAnsi="华文中宋"/>
          <w:sz w:val="44"/>
          <w:szCs w:val="44"/>
        </w:rPr>
      </w:pPr>
      <w:r w:rsidRPr="00856059">
        <w:rPr>
          <w:rFonts w:ascii="华文中宋" w:eastAsia="华文中宋" w:hAnsi="华文中宋" w:hint="eastAsia"/>
          <w:sz w:val="44"/>
          <w:szCs w:val="44"/>
        </w:rPr>
        <w:t>课题招标管理办法</w:t>
      </w:r>
    </w:p>
    <w:p w:rsidR="006115F2" w:rsidRPr="00A72FDF" w:rsidRDefault="006115F2" w:rsidP="006115F2">
      <w:pPr>
        <w:rPr>
          <w:rFonts w:ascii="仿宋_GB2312" w:eastAsia="仿宋_GB2312"/>
          <w:sz w:val="32"/>
          <w:szCs w:val="32"/>
        </w:rPr>
      </w:pPr>
    </w:p>
    <w:p w:rsidR="006115F2" w:rsidRPr="00856059" w:rsidRDefault="006115F2" w:rsidP="00856059">
      <w:pPr>
        <w:ind w:firstLineChars="200" w:firstLine="640"/>
        <w:rPr>
          <w:rFonts w:ascii="仿宋_GB2312" w:eastAsia="仿宋_GB2312"/>
          <w:sz w:val="32"/>
          <w:szCs w:val="32"/>
        </w:rPr>
      </w:pPr>
      <w:r w:rsidRPr="00856059">
        <w:rPr>
          <w:rFonts w:ascii="仿宋_GB2312" w:eastAsia="仿宋_GB2312" w:hint="eastAsia"/>
          <w:sz w:val="32"/>
          <w:szCs w:val="32"/>
        </w:rPr>
        <w:t>为了充分调动社会力量、深入开发应用农业普查资料，更好地服务于</w:t>
      </w:r>
      <w:r w:rsidR="00A72FDF" w:rsidRPr="00856059">
        <w:rPr>
          <w:rFonts w:ascii="仿宋_GB2312" w:eastAsia="仿宋_GB2312" w:hint="eastAsia"/>
          <w:sz w:val="32"/>
          <w:szCs w:val="32"/>
        </w:rPr>
        <w:t>实施乡村振兴战略的需要</w:t>
      </w:r>
      <w:r w:rsidRPr="00856059">
        <w:rPr>
          <w:rFonts w:ascii="仿宋_GB2312" w:eastAsia="仿宋_GB2312" w:hint="eastAsia"/>
          <w:sz w:val="32"/>
          <w:szCs w:val="32"/>
        </w:rPr>
        <w:t>，山东省第</w:t>
      </w:r>
      <w:r w:rsidR="00A72FDF" w:rsidRPr="00856059">
        <w:rPr>
          <w:rFonts w:ascii="仿宋_GB2312" w:eastAsia="仿宋_GB2312" w:hint="eastAsia"/>
          <w:sz w:val="32"/>
          <w:szCs w:val="32"/>
        </w:rPr>
        <w:t>三</w:t>
      </w:r>
      <w:r w:rsidRPr="00856059">
        <w:rPr>
          <w:rFonts w:ascii="仿宋_GB2312" w:eastAsia="仿宋_GB2312" w:hint="eastAsia"/>
          <w:sz w:val="32"/>
          <w:szCs w:val="32"/>
        </w:rPr>
        <w:t>次农业普查领导小组办公室（以下简称“山东省农普办”）决定采用公开招标的方式组织农业普查资料课题研究。为做好这项工作，特制定本办法。</w:t>
      </w:r>
    </w:p>
    <w:p w:rsidR="006115F2" w:rsidRPr="00856059" w:rsidRDefault="006115F2" w:rsidP="00856059">
      <w:pPr>
        <w:spacing w:beforeLines="50" w:before="156" w:afterLines="50" w:after="156"/>
        <w:jc w:val="center"/>
        <w:rPr>
          <w:rFonts w:ascii="黑体" w:eastAsia="黑体" w:hAnsi="黑体"/>
          <w:sz w:val="32"/>
          <w:szCs w:val="32"/>
        </w:rPr>
      </w:pPr>
      <w:r w:rsidRPr="00856059">
        <w:rPr>
          <w:rFonts w:ascii="黑体" w:eastAsia="黑体" w:hAnsi="黑体" w:hint="eastAsia"/>
          <w:sz w:val="32"/>
          <w:szCs w:val="32"/>
        </w:rPr>
        <w:t>一、组织实施</w:t>
      </w:r>
    </w:p>
    <w:p w:rsidR="006115F2" w:rsidRPr="00856059" w:rsidRDefault="00A72FDF" w:rsidP="00856059">
      <w:pPr>
        <w:ind w:firstLineChars="200" w:firstLine="640"/>
        <w:rPr>
          <w:rFonts w:ascii="仿宋_GB2312" w:eastAsia="仿宋_GB2312"/>
          <w:sz w:val="32"/>
          <w:szCs w:val="32"/>
        </w:rPr>
      </w:pPr>
      <w:r w:rsidRPr="00856059">
        <w:rPr>
          <w:rFonts w:ascii="楷体" w:eastAsia="楷体" w:hAnsi="楷体" w:hint="eastAsia"/>
          <w:sz w:val="32"/>
          <w:szCs w:val="32"/>
        </w:rPr>
        <w:t>第一条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山东省第</w:t>
      </w:r>
      <w:r w:rsidRPr="00856059">
        <w:rPr>
          <w:rFonts w:ascii="仿宋_GB2312" w:eastAsia="仿宋_GB2312" w:hint="eastAsia"/>
          <w:sz w:val="32"/>
          <w:szCs w:val="32"/>
        </w:rPr>
        <w:t>三</w:t>
      </w:r>
      <w:r w:rsidR="006115F2" w:rsidRPr="00856059">
        <w:rPr>
          <w:rFonts w:ascii="仿宋_GB2312" w:eastAsia="仿宋_GB2312" w:hint="eastAsia"/>
          <w:sz w:val="32"/>
          <w:szCs w:val="32"/>
        </w:rPr>
        <w:t>次农业普查课题研究工作，在山东省第</w:t>
      </w:r>
      <w:r w:rsidRPr="00856059">
        <w:rPr>
          <w:rFonts w:ascii="仿宋_GB2312" w:eastAsia="仿宋_GB2312" w:hint="eastAsia"/>
          <w:sz w:val="32"/>
          <w:szCs w:val="32"/>
        </w:rPr>
        <w:t>三</w:t>
      </w:r>
      <w:r w:rsidR="006115F2" w:rsidRPr="00856059">
        <w:rPr>
          <w:rFonts w:ascii="仿宋_GB2312" w:eastAsia="仿宋_GB2312" w:hint="eastAsia"/>
          <w:sz w:val="32"/>
          <w:szCs w:val="32"/>
        </w:rPr>
        <w:t>次农业普查领导小组的领导下进行。</w:t>
      </w:r>
      <w:r w:rsidRPr="00856059">
        <w:rPr>
          <w:rFonts w:ascii="仿宋_GB2312" w:eastAsia="仿宋_GB2312" w:hint="eastAsia"/>
          <w:sz w:val="32"/>
          <w:szCs w:val="32"/>
        </w:rPr>
        <w:t>山东省农普办负责</w:t>
      </w:r>
      <w:r w:rsidR="006115F2" w:rsidRPr="00856059">
        <w:rPr>
          <w:rFonts w:ascii="仿宋_GB2312" w:eastAsia="仿宋_GB2312" w:hint="eastAsia"/>
          <w:sz w:val="32"/>
          <w:szCs w:val="32"/>
        </w:rPr>
        <w:t>研究课题</w:t>
      </w:r>
      <w:r w:rsidRPr="00856059">
        <w:rPr>
          <w:rFonts w:ascii="仿宋_GB2312" w:eastAsia="仿宋_GB2312" w:hint="eastAsia"/>
          <w:sz w:val="32"/>
          <w:szCs w:val="32"/>
        </w:rPr>
        <w:t>的组织实施，包括研究课题的选题</w:t>
      </w:r>
      <w:r w:rsidR="006115F2" w:rsidRPr="00856059">
        <w:rPr>
          <w:rFonts w:ascii="仿宋_GB2312" w:eastAsia="仿宋_GB2312" w:hint="eastAsia"/>
          <w:sz w:val="32"/>
          <w:szCs w:val="32"/>
        </w:rPr>
        <w:t>、招标、评审以及日常管理。</w:t>
      </w:r>
    </w:p>
    <w:p w:rsidR="006115F2" w:rsidRPr="00856059" w:rsidRDefault="00A72FDF" w:rsidP="00856059">
      <w:pPr>
        <w:ind w:firstLineChars="200" w:firstLine="640"/>
        <w:rPr>
          <w:rFonts w:ascii="仿宋_GB2312" w:eastAsia="仿宋_GB2312"/>
          <w:sz w:val="32"/>
          <w:szCs w:val="32"/>
        </w:rPr>
      </w:pPr>
      <w:r w:rsidRPr="00856059">
        <w:rPr>
          <w:rFonts w:ascii="楷体" w:eastAsia="楷体" w:hAnsi="楷体" w:hint="eastAsia"/>
          <w:sz w:val="32"/>
          <w:szCs w:val="32"/>
        </w:rPr>
        <w:t>第二条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山东省农普办设立了由</w:t>
      </w:r>
      <w:r w:rsidR="006115F2" w:rsidRPr="004C1A78">
        <w:rPr>
          <w:rFonts w:ascii="仿宋_GB2312" w:eastAsia="仿宋_GB2312" w:hint="eastAsia"/>
          <w:sz w:val="32"/>
          <w:szCs w:val="32"/>
        </w:rPr>
        <w:t>省内相关学科专家组成的农业普查资料开发专家组，</w:t>
      </w:r>
      <w:r w:rsidR="006115F2" w:rsidRPr="00856059">
        <w:rPr>
          <w:rFonts w:ascii="仿宋_GB2312" w:eastAsia="仿宋_GB2312" w:hint="eastAsia"/>
          <w:sz w:val="32"/>
          <w:szCs w:val="32"/>
        </w:rPr>
        <w:t>负责研究课题的选题、技术支持、评审、鉴定和其他相关咨询工作。</w:t>
      </w:r>
    </w:p>
    <w:p w:rsidR="006115F2" w:rsidRPr="00856059" w:rsidRDefault="006115F2" w:rsidP="00856059">
      <w:pPr>
        <w:spacing w:beforeLines="50" w:before="156" w:afterLines="50" w:after="156"/>
        <w:jc w:val="center"/>
        <w:rPr>
          <w:rFonts w:ascii="黑体" w:eastAsia="黑体" w:hAnsi="黑体"/>
          <w:sz w:val="32"/>
          <w:szCs w:val="32"/>
        </w:rPr>
      </w:pPr>
      <w:r w:rsidRPr="00856059">
        <w:rPr>
          <w:rFonts w:ascii="黑体" w:eastAsia="黑体" w:hAnsi="黑体" w:hint="eastAsia"/>
          <w:sz w:val="32"/>
          <w:szCs w:val="32"/>
        </w:rPr>
        <w:t>二、课题确定</w:t>
      </w:r>
    </w:p>
    <w:p w:rsidR="006115F2" w:rsidRPr="00856059" w:rsidRDefault="00A72FDF" w:rsidP="00856059">
      <w:pPr>
        <w:ind w:firstLineChars="200" w:firstLine="640"/>
        <w:rPr>
          <w:rFonts w:ascii="仿宋_GB2312" w:eastAsia="仿宋_GB2312"/>
          <w:sz w:val="32"/>
          <w:szCs w:val="32"/>
        </w:rPr>
      </w:pPr>
      <w:r w:rsidRPr="00856059">
        <w:rPr>
          <w:rFonts w:ascii="楷体" w:eastAsia="楷体" w:hAnsi="楷体" w:hint="eastAsia"/>
          <w:sz w:val="32"/>
          <w:szCs w:val="32"/>
        </w:rPr>
        <w:t>第三条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山东省第</w:t>
      </w:r>
      <w:r w:rsidRPr="00856059">
        <w:rPr>
          <w:rFonts w:ascii="仿宋_GB2312" w:eastAsia="仿宋_GB2312" w:hint="eastAsia"/>
          <w:sz w:val="32"/>
          <w:szCs w:val="32"/>
        </w:rPr>
        <w:t>三</w:t>
      </w:r>
      <w:r w:rsidR="006115F2" w:rsidRPr="00856059">
        <w:rPr>
          <w:rFonts w:ascii="仿宋_GB2312" w:eastAsia="仿宋_GB2312" w:hint="eastAsia"/>
          <w:sz w:val="32"/>
          <w:szCs w:val="32"/>
        </w:rPr>
        <w:t>次农业普查研究课题的题目，由山东省农普办和农业普查资料开发专家组根据</w:t>
      </w:r>
      <w:r w:rsidRPr="00856059">
        <w:rPr>
          <w:rFonts w:ascii="仿宋_GB2312" w:eastAsia="仿宋_GB2312" w:hint="eastAsia"/>
          <w:sz w:val="32"/>
          <w:szCs w:val="32"/>
        </w:rPr>
        <w:t>我省农业和农村经济发展所处历史阶段，围绕实施乡村振兴战略和制定发</w:t>
      </w:r>
      <w:r w:rsidRPr="00856059">
        <w:rPr>
          <w:rFonts w:ascii="仿宋_GB2312" w:eastAsia="仿宋_GB2312" w:hint="eastAsia"/>
          <w:sz w:val="32"/>
          <w:szCs w:val="32"/>
        </w:rPr>
        <w:lastRenderedPageBreak/>
        <w:t>展规划的需要，选择有关“三农”发展和改革的重点和难点以及新时代农村统计调查制度改革等问题，经过广泛征求各方面的意见讨论确定。</w:t>
      </w:r>
    </w:p>
    <w:p w:rsidR="006115F2" w:rsidRPr="00856059" w:rsidRDefault="00A72FDF" w:rsidP="00856059">
      <w:pPr>
        <w:ind w:firstLineChars="200" w:firstLine="640"/>
        <w:rPr>
          <w:rFonts w:ascii="仿宋_GB2312" w:eastAsia="仿宋_GB2312"/>
          <w:sz w:val="32"/>
          <w:szCs w:val="32"/>
        </w:rPr>
      </w:pPr>
      <w:r w:rsidRPr="00856059">
        <w:rPr>
          <w:rFonts w:ascii="楷体" w:eastAsia="楷体" w:hAnsi="楷体" w:hint="eastAsia"/>
          <w:sz w:val="32"/>
          <w:szCs w:val="32"/>
        </w:rPr>
        <w:t>第四条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所列课题题目均为课题选题方向。课题投标单位在选题时，可根据选题方向，自定具体题目和研究重点。课题投标单位也可根据自己的研究优势，针对农业和农村发展改革中的其他重要问题，自行设计研究课题，作为自选课题进行申请。自选课题应具备一定的全局性、前瞻性和战略性。自选课题一旦中标，</w:t>
      </w:r>
      <w:r w:rsidR="0006146A" w:rsidRPr="00856059">
        <w:rPr>
          <w:rFonts w:ascii="仿宋_GB2312" w:eastAsia="仿宋_GB2312" w:hint="eastAsia"/>
          <w:sz w:val="32"/>
          <w:szCs w:val="32"/>
        </w:rPr>
        <w:t>山东省农普</w:t>
      </w:r>
      <w:proofErr w:type="gramStart"/>
      <w:r w:rsidR="0006146A" w:rsidRPr="00856059">
        <w:rPr>
          <w:rFonts w:ascii="仿宋_GB2312" w:eastAsia="仿宋_GB2312" w:hint="eastAsia"/>
          <w:sz w:val="32"/>
          <w:szCs w:val="32"/>
        </w:rPr>
        <w:t>办可以</w:t>
      </w:r>
      <w:proofErr w:type="gramEnd"/>
      <w:r w:rsidR="0006146A" w:rsidRPr="00856059">
        <w:rPr>
          <w:rFonts w:ascii="仿宋_GB2312" w:eastAsia="仿宋_GB2312" w:hint="eastAsia"/>
          <w:sz w:val="32"/>
          <w:szCs w:val="32"/>
        </w:rPr>
        <w:t>纳入课题管理，并协助提供资料</w:t>
      </w:r>
      <w:r w:rsidR="006115F2" w:rsidRPr="00856059">
        <w:rPr>
          <w:rFonts w:ascii="仿宋_GB2312" w:eastAsia="仿宋_GB2312" w:hint="eastAsia"/>
          <w:sz w:val="32"/>
          <w:szCs w:val="32"/>
        </w:rPr>
        <w:t>。</w:t>
      </w:r>
    </w:p>
    <w:p w:rsidR="006115F2" w:rsidRPr="00856059" w:rsidRDefault="006115F2" w:rsidP="00AE2413">
      <w:pPr>
        <w:spacing w:beforeLines="50" w:before="156" w:afterLines="50" w:after="156"/>
        <w:jc w:val="center"/>
        <w:rPr>
          <w:rFonts w:ascii="黑体" w:eastAsia="黑体" w:hAnsi="黑体"/>
          <w:sz w:val="32"/>
          <w:szCs w:val="32"/>
        </w:rPr>
      </w:pPr>
      <w:r w:rsidRPr="00856059">
        <w:rPr>
          <w:rFonts w:ascii="黑体" w:eastAsia="黑体" w:hAnsi="黑体" w:hint="eastAsia"/>
          <w:sz w:val="32"/>
          <w:szCs w:val="32"/>
        </w:rPr>
        <w:t>三、课题立项</w:t>
      </w:r>
    </w:p>
    <w:p w:rsidR="006115F2" w:rsidRPr="00856059" w:rsidRDefault="00117EF2" w:rsidP="00856059">
      <w:pPr>
        <w:ind w:firstLineChars="200" w:firstLine="640"/>
        <w:rPr>
          <w:rFonts w:ascii="仿宋_GB2312" w:eastAsia="仿宋_GB2312"/>
          <w:sz w:val="32"/>
          <w:szCs w:val="32"/>
        </w:rPr>
      </w:pPr>
      <w:r w:rsidRPr="00856059">
        <w:rPr>
          <w:rFonts w:ascii="楷体" w:eastAsia="楷体" w:hAnsi="楷体" w:hint="eastAsia"/>
          <w:sz w:val="32"/>
          <w:szCs w:val="32"/>
        </w:rPr>
        <w:t>第</w:t>
      </w:r>
      <w:r w:rsidR="00550745">
        <w:rPr>
          <w:rFonts w:ascii="楷体" w:eastAsia="楷体" w:hAnsi="楷体" w:hint="eastAsia"/>
          <w:sz w:val="32"/>
          <w:szCs w:val="32"/>
        </w:rPr>
        <w:t>五</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山东省第</w:t>
      </w:r>
      <w:r w:rsidRPr="00856059">
        <w:rPr>
          <w:rFonts w:ascii="仿宋_GB2312" w:eastAsia="仿宋_GB2312" w:hint="eastAsia"/>
          <w:sz w:val="32"/>
          <w:szCs w:val="32"/>
        </w:rPr>
        <w:t>三</w:t>
      </w:r>
      <w:r w:rsidR="006115F2" w:rsidRPr="00856059">
        <w:rPr>
          <w:rFonts w:ascii="仿宋_GB2312" w:eastAsia="仿宋_GB2312" w:hint="eastAsia"/>
          <w:sz w:val="32"/>
          <w:szCs w:val="32"/>
        </w:rPr>
        <w:t>次农业普查课题研究招标工作将严格按照公平竞争、择优支持的原则，采取山东省农普办发布招标公告、相关单位组织申报、专家组集体评议、综合评审、择优立项的程序进行。凡符合申请条件的单位，均可单独或联合申报。</w:t>
      </w:r>
    </w:p>
    <w:p w:rsidR="006115F2" w:rsidRPr="00856059" w:rsidRDefault="00117EF2" w:rsidP="00856059">
      <w:pPr>
        <w:ind w:firstLineChars="200" w:firstLine="640"/>
        <w:rPr>
          <w:rFonts w:ascii="仿宋_GB2312" w:eastAsia="仿宋_GB2312"/>
          <w:sz w:val="32"/>
          <w:szCs w:val="32"/>
        </w:rPr>
      </w:pPr>
      <w:r w:rsidRPr="00856059">
        <w:rPr>
          <w:rFonts w:ascii="楷体" w:eastAsia="楷体" w:hAnsi="楷体" w:hint="eastAsia"/>
          <w:sz w:val="32"/>
          <w:szCs w:val="32"/>
        </w:rPr>
        <w:t>第</w:t>
      </w:r>
      <w:r w:rsidR="00550745">
        <w:rPr>
          <w:rFonts w:ascii="楷体" w:eastAsia="楷体" w:hAnsi="楷体" w:hint="eastAsia"/>
          <w:sz w:val="32"/>
          <w:szCs w:val="32"/>
        </w:rPr>
        <w:t>六</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课题招标面向全省统计系统</w:t>
      </w:r>
      <w:r w:rsidRPr="00856059">
        <w:rPr>
          <w:rFonts w:ascii="仿宋_GB2312" w:eastAsia="仿宋_GB2312" w:hint="eastAsia"/>
          <w:sz w:val="32"/>
          <w:szCs w:val="32"/>
        </w:rPr>
        <w:t>和各级</w:t>
      </w:r>
      <w:r w:rsidR="006115F2" w:rsidRPr="00856059">
        <w:rPr>
          <w:rFonts w:ascii="仿宋_GB2312" w:eastAsia="仿宋_GB2312" w:hint="eastAsia"/>
          <w:sz w:val="32"/>
          <w:szCs w:val="32"/>
        </w:rPr>
        <w:t>政府</w:t>
      </w:r>
      <w:r w:rsidRPr="00856059">
        <w:rPr>
          <w:rFonts w:ascii="仿宋_GB2312" w:eastAsia="仿宋_GB2312" w:hint="eastAsia"/>
          <w:sz w:val="32"/>
          <w:szCs w:val="32"/>
        </w:rPr>
        <w:t>研究</w:t>
      </w:r>
      <w:r w:rsidR="006115F2" w:rsidRPr="00856059">
        <w:rPr>
          <w:rFonts w:ascii="仿宋_GB2312" w:eastAsia="仿宋_GB2312" w:hint="eastAsia"/>
          <w:sz w:val="32"/>
          <w:szCs w:val="32"/>
        </w:rPr>
        <w:t>部门、科研单位、大专院校以及其他相关研究机构和单位，课题招标不面向个人。课题申请单位和课题申请者应具备以下条件：</w:t>
      </w:r>
    </w:p>
    <w:p w:rsidR="006115F2" w:rsidRPr="00856059" w:rsidRDefault="00117EF2" w:rsidP="00856059">
      <w:pPr>
        <w:ind w:firstLineChars="200" w:firstLine="640"/>
        <w:rPr>
          <w:rFonts w:ascii="仿宋_GB2312" w:eastAsia="仿宋_GB2312"/>
          <w:sz w:val="32"/>
          <w:szCs w:val="32"/>
        </w:rPr>
      </w:pPr>
      <w:r w:rsidRPr="00856059">
        <w:rPr>
          <w:rFonts w:ascii="仿宋_GB2312" w:eastAsia="仿宋_GB2312" w:hint="eastAsia"/>
          <w:sz w:val="32"/>
          <w:szCs w:val="32"/>
        </w:rPr>
        <w:t>（一）</w:t>
      </w:r>
      <w:r w:rsidR="006115F2" w:rsidRPr="00856059">
        <w:rPr>
          <w:rFonts w:ascii="仿宋_GB2312" w:eastAsia="仿宋_GB2312" w:hint="eastAsia"/>
          <w:sz w:val="32"/>
          <w:szCs w:val="32"/>
        </w:rPr>
        <w:t>有较好的与申请内容有关的研究基础。</w:t>
      </w:r>
    </w:p>
    <w:p w:rsidR="006115F2" w:rsidRPr="00856059" w:rsidRDefault="00117EF2" w:rsidP="00856059">
      <w:pPr>
        <w:ind w:firstLineChars="200" w:firstLine="640"/>
        <w:rPr>
          <w:rFonts w:ascii="仿宋_GB2312" w:eastAsia="仿宋_GB2312"/>
          <w:sz w:val="32"/>
          <w:szCs w:val="32"/>
        </w:rPr>
      </w:pPr>
      <w:r w:rsidRPr="00856059">
        <w:rPr>
          <w:rFonts w:ascii="仿宋_GB2312" w:eastAsia="仿宋_GB2312" w:hint="eastAsia"/>
          <w:sz w:val="32"/>
          <w:szCs w:val="32"/>
        </w:rPr>
        <w:t>（二）</w:t>
      </w:r>
      <w:r w:rsidR="006115F2" w:rsidRPr="00856059">
        <w:rPr>
          <w:rFonts w:ascii="仿宋_GB2312" w:eastAsia="仿宋_GB2312" w:hint="eastAsia"/>
          <w:sz w:val="32"/>
          <w:szCs w:val="32"/>
        </w:rPr>
        <w:t>具备按时完成课题研究的物质技术条件、手段和</w:t>
      </w:r>
      <w:r w:rsidR="006115F2" w:rsidRPr="00856059">
        <w:rPr>
          <w:rFonts w:ascii="仿宋_GB2312" w:eastAsia="仿宋_GB2312" w:hint="eastAsia"/>
          <w:sz w:val="32"/>
          <w:szCs w:val="32"/>
        </w:rPr>
        <w:lastRenderedPageBreak/>
        <w:t>时间保证。</w:t>
      </w:r>
    </w:p>
    <w:p w:rsidR="006115F2" w:rsidRPr="00856059" w:rsidRDefault="00117EF2" w:rsidP="00856059">
      <w:pPr>
        <w:ind w:firstLineChars="200" w:firstLine="640"/>
        <w:rPr>
          <w:rFonts w:ascii="仿宋_GB2312" w:eastAsia="仿宋_GB2312"/>
          <w:sz w:val="32"/>
          <w:szCs w:val="32"/>
        </w:rPr>
      </w:pPr>
      <w:r w:rsidRPr="00856059">
        <w:rPr>
          <w:rFonts w:ascii="仿宋_GB2312" w:eastAsia="仿宋_GB2312" w:hint="eastAsia"/>
          <w:sz w:val="32"/>
          <w:szCs w:val="32"/>
        </w:rPr>
        <w:t>（三）</w:t>
      </w:r>
      <w:r w:rsidR="006115F2" w:rsidRPr="00856059">
        <w:rPr>
          <w:rFonts w:ascii="仿宋_GB2312" w:eastAsia="仿宋_GB2312" w:hint="eastAsia"/>
          <w:sz w:val="32"/>
          <w:szCs w:val="32"/>
        </w:rPr>
        <w:t>课题负责人应具备扎实的理论知识和实践经验，在申报课题研究领域有较好的工作基础。</w:t>
      </w:r>
    </w:p>
    <w:p w:rsidR="006115F2" w:rsidRPr="00856059" w:rsidRDefault="00117EF2" w:rsidP="00856059">
      <w:pPr>
        <w:ind w:firstLineChars="200" w:firstLine="640"/>
        <w:rPr>
          <w:rFonts w:ascii="仿宋_GB2312" w:eastAsia="仿宋_GB2312"/>
          <w:sz w:val="32"/>
          <w:szCs w:val="32"/>
        </w:rPr>
      </w:pPr>
      <w:r w:rsidRPr="00856059">
        <w:rPr>
          <w:rFonts w:ascii="仿宋_GB2312" w:eastAsia="仿宋_GB2312" w:hint="eastAsia"/>
          <w:sz w:val="32"/>
          <w:szCs w:val="32"/>
        </w:rPr>
        <w:t>（四）课题负责人应具有副高级（或相当于副高级）以上专业技术职称。不具备副高级（或相当于副高级）以上专业技术职称的，需有两名副高级以上专业技术职称的同行专家书面推荐。</w:t>
      </w:r>
    </w:p>
    <w:p w:rsidR="006115F2" w:rsidRPr="00856059" w:rsidRDefault="00117EF2" w:rsidP="00856059">
      <w:pPr>
        <w:ind w:firstLineChars="200" w:firstLine="640"/>
        <w:rPr>
          <w:rFonts w:ascii="仿宋_GB2312" w:eastAsia="仿宋_GB2312"/>
          <w:sz w:val="32"/>
          <w:szCs w:val="32"/>
        </w:rPr>
      </w:pPr>
      <w:r w:rsidRPr="00856059">
        <w:rPr>
          <w:rFonts w:ascii="仿宋_GB2312" w:eastAsia="仿宋_GB2312" w:hint="eastAsia"/>
          <w:sz w:val="32"/>
          <w:szCs w:val="32"/>
        </w:rPr>
        <w:t>（五）</w:t>
      </w:r>
      <w:r w:rsidR="006115F2" w:rsidRPr="00856059">
        <w:rPr>
          <w:rFonts w:ascii="仿宋_GB2312" w:eastAsia="仿宋_GB2312" w:hint="eastAsia"/>
          <w:sz w:val="32"/>
          <w:szCs w:val="32"/>
        </w:rPr>
        <w:t>课题负责人必须是该课题研究实施全过程的真正组织者和指导者，担负实质性研究工作。挂名或不担负实质性研究工作的人不得作为课题负责人申请课题。</w:t>
      </w:r>
    </w:p>
    <w:p w:rsidR="006115F2" w:rsidRPr="00856059" w:rsidRDefault="00117EF2" w:rsidP="00856059">
      <w:pPr>
        <w:ind w:firstLineChars="200" w:firstLine="640"/>
        <w:rPr>
          <w:rFonts w:ascii="仿宋_GB2312" w:eastAsia="仿宋_GB2312"/>
          <w:sz w:val="32"/>
          <w:szCs w:val="32"/>
        </w:rPr>
      </w:pPr>
      <w:r w:rsidRPr="00856059">
        <w:rPr>
          <w:rFonts w:ascii="楷体" w:eastAsia="楷体" w:hAnsi="楷体" w:hint="eastAsia"/>
          <w:sz w:val="32"/>
          <w:szCs w:val="32"/>
        </w:rPr>
        <w:t>第</w:t>
      </w:r>
      <w:r w:rsidR="00550745">
        <w:rPr>
          <w:rFonts w:ascii="楷体" w:eastAsia="楷体" w:hAnsi="楷体" w:hint="eastAsia"/>
          <w:sz w:val="32"/>
          <w:szCs w:val="32"/>
        </w:rPr>
        <w:t>七</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课题投标单位根据自己的研究优势</w:t>
      </w:r>
      <w:r w:rsidRPr="00856059">
        <w:rPr>
          <w:rFonts w:ascii="仿宋_GB2312" w:eastAsia="仿宋_GB2312" w:hint="eastAsia"/>
          <w:sz w:val="32"/>
          <w:szCs w:val="32"/>
        </w:rPr>
        <w:t>确定申报课题题目，如实填写《山东省第三</w:t>
      </w:r>
      <w:r w:rsidR="006115F2" w:rsidRPr="00856059">
        <w:rPr>
          <w:rFonts w:ascii="仿宋_GB2312" w:eastAsia="仿宋_GB2312" w:hint="eastAsia"/>
          <w:sz w:val="32"/>
          <w:szCs w:val="32"/>
        </w:rPr>
        <w:t>次农业普查研究课题申请书》，并于20</w:t>
      </w:r>
      <w:r w:rsidRPr="00856059">
        <w:rPr>
          <w:rFonts w:ascii="仿宋_GB2312" w:eastAsia="仿宋_GB2312" w:hint="eastAsia"/>
          <w:sz w:val="32"/>
          <w:szCs w:val="32"/>
        </w:rPr>
        <w:t>1</w:t>
      </w:r>
      <w:r w:rsidR="006115F2" w:rsidRPr="00856059">
        <w:rPr>
          <w:rFonts w:ascii="仿宋_GB2312" w:eastAsia="仿宋_GB2312" w:hint="eastAsia"/>
          <w:sz w:val="32"/>
          <w:szCs w:val="32"/>
        </w:rPr>
        <w:t>8年</w:t>
      </w:r>
      <w:r w:rsidRPr="00856059">
        <w:rPr>
          <w:rFonts w:ascii="仿宋_GB2312" w:eastAsia="仿宋_GB2312" w:hint="eastAsia"/>
          <w:sz w:val="32"/>
          <w:szCs w:val="32"/>
        </w:rPr>
        <w:t>6</w:t>
      </w:r>
      <w:r w:rsidR="006115F2" w:rsidRPr="00856059">
        <w:rPr>
          <w:rFonts w:ascii="仿宋_GB2312" w:eastAsia="仿宋_GB2312" w:hint="eastAsia"/>
          <w:sz w:val="32"/>
          <w:szCs w:val="32"/>
        </w:rPr>
        <w:t>月</w:t>
      </w:r>
      <w:r w:rsidR="00232D8B">
        <w:rPr>
          <w:rFonts w:ascii="仿宋_GB2312" w:eastAsia="仿宋_GB2312" w:hint="eastAsia"/>
          <w:sz w:val="32"/>
          <w:szCs w:val="32"/>
        </w:rPr>
        <w:t>3</w:t>
      </w:r>
      <w:r w:rsidRPr="00856059">
        <w:rPr>
          <w:rFonts w:ascii="仿宋_GB2312" w:eastAsia="仿宋_GB2312" w:hint="eastAsia"/>
          <w:sz w:val="32"/>
          <w:szCs w:val="32"/>
        </w:rPr>
        <w:t>0</w:t>
      </w:r>
      <w:r w:rsidR="006115F2" w:rsidRPr="00856059">
        <w:rPr>
          <w:rFonts w:ascii="仿宋_GB2312" w:eastAsia="仿宋_GB2312" w:hint="eastAsia"/>
          <w:sz w:val="32"/>
          <w:szCs w:val="32"/>
        </w:rPr>
        <w:t>日之前报山东省农普办。一个单位可以申请多个课题，但每个课题必须是不同的负责人。</w:t>
      </w:r>
    </w:p>
    <w:p w:rsidR="006115F2" w:rsidRPr="00856059" w:rsidRDefault="00117EF2" w:rsidP="00856059">
      <w:pPr>
        <w:ind w:firstLineChars="200" w:firstLine="640"/>
        <w:rPr>
          <w:rFonts w:ascii="仿宋_GB2312" w:eastAsia="仿宋_GB2312"/>
          <w:sz w:val="32"/>
          <w:szCs w:val="32"/>
        </w:rPr>
      </w:pPr>
      <w:r w:rsidRPr="00856059">
        <w:rPr>
          <w:rFonts w:ascii="楷体" w:eastAsia="楷体" w:hAnsi="楷体" w:hint="eastAsia"/>
          <w:sz w:val="32"/>
          <w:szCs w:val="32"/>
        </w:rPr>
        <w:t>第</w:t>
      </w:r>
      <w:r w:rsidR="00550745">
        <w:rPr>
          <w:rFonts w:ascii="楷体" w:eastAsia="楷体" w:hAnsi="楷体" w:hint="eastAsia"/>
          <w:sz w:val="32"/>
          <w:szCs w:val="32"/>
        </w:rPr>
        <w:t>八</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山东省农普办组织有关专家对投标课题进行</w:t>
      </w:r>
      <w:r w:rsidRPr="004C1A78">
        <w:rPr>
          <w:rFonts w:ascii="仿宋_GB2312" w:eastAsia="仿宋_GB2312" w:hint="eastAsia"/>
          <w:sz w:val="32"/>
          <w:szCs w:val="32"/>
        </w:rPr>
        <w:t>匿名</w:t>
      </w:r>
      <w:r w:rsidR="006115F2" w:rsidRPr="004C1A78">
        <w:rPr>
          <w:rFonts w:ascii="仿宋_GB2312" w:eastAsia="仿宋_GB2312" w:hint="eastAsia"/>
          <w:sz w:val="32"/>
          <w:szCs w:val="32"/>
        </w:rPr>
        <w:t>评审</w:t>
      </w:r>
      <w:r w:rsidR="006115F2" w:rsidRPr="00856059">
        <w:rPr>
          <w:rFonts w:ascii="仿宋_GB2312" w:eastAsia="仿宋_GB2312" w:hint="eastAsia"/>
          <w:sz w:val="32"/>
          <w:szCs w:val="32"/>
        </w:rPr>
        <w:t>，根据评审结果择优确定中标单位，并于20</w:t>
      </w:r>
      <w:r w:rsidRPr="00856059">
        <w:rPr>
          <w:rFonts w:ascii="仿宋_GB2312" w:eastAsia="仿宋_GB2312" w:hint="eastAsia"/>
          <w:sz w:val="32"/>
          <w:szCs w:val="32"/>
        </w:rPr>
        <w:t>1</w:t>
      </w:r>
      <w:r w:rsidR="006115F2" w:rsidRPr="00856059">
        <w:rPr>
          <w:rFonts w:ascii="仿宋_GB2312" w:eastAsia="仿宋_GB2312" w:hint="eastAsia"/>
          <w:sz w:val="32"/>
          <w:szCs w:val="32"/>
        </w:rPr>
        <w:t>8年</w:t>
      </w:r>
      <w:r w:rsidRPr="00856059">
        <w:rPr>
          <w:rFonts w:ascii="仿宋_GB2312" w:eastAsia="仿宋_GB2312" w:hint="eastAsia"/>
          <w:sz w:val="32"/>
          <w:szCs w:val="32"/>
        </w:rPr>
        <w:t>7</w:t>
      </w:r>
      <w:r w:rsidR="006115F2" w:rsidRPr="00856059">
        <w:rPr>
          <w:rFonts w:ascii="仿宋_GB2312" w:eastAsia="仿宋_GB2312" w:hint="eastAsia"/>
          <w:sz w:val="32"/>
          <w:szCs w:val="32"/>
        </w:rPr>
        <w:t>月</w:t>
      </w:r>
      <w:r w:rsidR="00232D8B">
        <w:rPr>
          <w:rFonts w:ascii="仿宋_GB2312" w:eastAsia="仿宋_GB2312" w:hint="eastAsia"/>
          <w:sz w:val="32"/>
          <w:szCs w:val="32"/>
        </w:rPr>
        <w:t>中</w:t>
      </w:r>
      <w:r w:rsidRPr="00856059">
        <w:rPr>
          <w:rFonts w:ascii="仿宋_GB2312" w:eastAsia="仿宋_GB2312" w:hint="eastAsia"/>
          <w:sz w:val="32"/>
          <w:szCs w:val="32"/>
        </w:rPr>
        <w:t>旬</w:t>
      </w:r>
      <w:r w:rsidR="006115F2" w:rsidRPr="00856059">
        <w:rPr>
          <w:rFonts w:ascii="仿宋_GB2312" w:eastAsia="仿宋_GB2312" w:hint="eastAsia"/>
          <w:sz w:val="32"/>
          <w:szCs w:val="32"/>
        </w:rPr>
        <w:t>下达课题中标通知书。</w:t>
      </w:r>
    </w:p>
    <w:p w:rsidR="006115F2" w:rsidRPr="00856059" w:rsidRDefault="00117EF2" w:rsidP="00856059">
      <w:pPr>
        <w:ind w:firstLineChars="200" w:firstLine="640"/>
        <w:rPr>
          <w:rFonts w:ascii="仿宋_GB2312" w:eastAsia="仿宋_GB2312"/>
          <w:sz w:val="32"/>
          <w:szCs w:val="32"/>
        </w:rPr>
      </w:pPr>
      <w:r w:rsidRPr="00856059">
        <w:rPr>
          <w:rFonts w:ascii="楷体" w:eastAsia="楷体" w:hAnsi="楷体" w:hint="eastAsia"/>
          <w:sz w:val="32"/>
          <w:szCs w:val="32"/>
        </w:rPr>
        <w:t>第</w:t>
      </w:r>
      <w:r w:rsidR="00550745">
        <w:rPr>
          <w:rFonts w:ascii="楷体" w:eastAsia="楷体" w:hAnsi="楷体" w:hint="eastAsia"/>
          <w:sz w:val="32"/>
          <w:szCs w:val="32"/>
        </w:rPr>
        <w:t>九</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山东省农普办与中标单位签署承担课题研究协议书，该课题正式在山东省农普办立项。</w:t>
      </w:r>
    </w:p>
    <w:p w:rsidR="006115F2" w:rsidRPr="00856059" w:rsidRDefault="006115F2" w:rsidP="00856059">
      <w:pPr>
        <w:spacing w:beforeLines="50" w:before="156" w:afterLines="50" w:after="156"/>
        <w:jc w:val="center"/>
        <w:rPr>
          <w:rFonts w:ascii="黑体" w:eastAsia="黑体" w:hAnsi="黑体"/>
          <w:sz w:val="32"/>
          <w:szCs w:val="32"/>
        </w:rPr>
      </w:pPr>
      <w:r w:rsidRPr="00856059">
        <w:rPr>
          <w:rFonts w:ascii="黑体" w:eastAsia="黑体" w:hAnsi="黑体" w:hint="eastAsia"/>
          <w:sz w:val="32"/>
          <w:szCs w:val="32"/>
        </w:rPr>
        <w:t>四、资料提供</w:t>
      </w:r>
    </w:p>
    <w:p w:rsidR="006115F2" w:rsidRPr="00856059" w:rsidRDefault="0032334F" w:rsidP="00856059">
      <w:pPr>
        <w:ind w:firstLineChars="200" w:firstLine="640"/>
        <w:rPr>
          <w:rFonts w:ascii="仿宋_GB2312" w:eastAsia="仿宋_GB2312"/>
          <w:sz w:val="32"/>
          <w:szCs w:val="32"/>
        </w:rPr>
      </w:pPr>
      <w:r w:rsidRPr="00856059">
        <w:rPr>
          <w:rFonts w:ascii="楷体" w:eastAsia="楷体" w:hAnsi="楷体" w:hint="eastAsia"/>
          <w:sz w:val="32"/>
          <w:szCs w:val="32"/>
        </w:rPr>
        <w:t>第十条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山东省农普办将向课题承担单位提供与课题相关的汇总资料和山东省农普办编印的其他有关资料。</w:t>
      </w:r>
    </w:p>
    <w:p w:rsidR="006115F2" w:rsidRPr="00856059" w:rsidRDefault="00CD4143" w:rsidP="00856059">
      <w:pPr>
        <w:ind w:firstLineChars="200" w:firstLine="640"/>
        <w:rPr>
          <w:rFonts w:ascii="仿宋_GB2312" w:eastAsia="仿宋_GB2312"/>
          <w:sz w:val="32"/>
          <w:szCs w:val="32"/>
        </w:rPr>
      </w:pPr>
      <w:r w:rsidRPr="00856059">
        <w:rPr>
          <w:rFonts w:ascii="楷体" w:eastAsia="楷体" w:hAnsi="楷体" w:hint="eastAsia"/>
          <w:sz w:val="32"/>
          <w:szCs w:val="32"/>
        </w:rPr>
        <w:lastRenderedPageBreak/>
        <w:t>第十</w:t>
      </w:r>
      <w:r w:rsidR="00550745">
        <w:rPr>
          <w:rFonts w:ascii="楷体" w:eastAsia="楷体" w:hAnsi="楷体" w:hint="eastAsia"/>
          <w:sz w:val="32"/>
          <w:szCs w:val="32"/>
        </w:rPr>
        <w:t>一</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在研究过程中，如果需要补充其他农业普查资料或“三农”资料，可书面提出申请，山东省农普办将根据情况予以支持。</w:t>
      </w:r>
    </w:p>
    <w:p w:rsidR="006115F2" w:rsidRPr="00856059" w:rsidRDefault="00CD4143" w:rsidP="00856059">
      <w:pPr>
        <w:ind w:firstLineChars="200" w:firstLine="640"/>
        <w:rPr>
          <w:rFonts w:ascii="仿宋_GB2312" w:eastAsia="仿宋_GB2312"/>
          <w:sz w:val="32"/>
          <w:szCs w:val="32"/>
        </w:rPr>
      </w:pPr>
      <w:r w:rsidRPr="00856059">
        <w:rPr>
          <w:rFonts w:ascii="楷体" w:eastAsia="楷体" w:hAnsi="楷体" w:hint="eastAsia"/>
          <w:sz w:val="32"/>
          <w:szCs w:val="32"/>
        </w:rPr>
        <w:t>第十</w:t>
      </w:r>
      <w:r w:rsidR="00550745">
        <w:rPr>
          <w:rFonts w:ascii="楷体" w:eastAsia="楷体" w:hAnsi="楷体" w:hint="eastAsia"/>
          <w:sz w:val="32"/>
          <w:szCs w:val="32"/>
        </w:rPr>
        <w:t>二</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研究中需要的其他非普查资料，由中标单位自行收集。</w:t>
      </w:r>
    </w:p>
    <w:p w:rsidR="006115F2" w:rsidRPr="00856059" w:rsidRDefault="00CD4143" w:rsidP="00856059">
      <w:pPr>
        <w:ind w:firstLineChars="200" w:firstLine="640"/>
        <w:rPr>
          <w:rFonts w:ascii="仿宋_GB2312" w:eastAsia="仿宋_GB2312"/>
          <w:sz w:val="32"/>
          <w:szCs w:val="32"/>
        </w:rPr>
      </w:pPr>
      <w:r w:rsidRPr="00856059">
        <w:rPr>
          <w:rFonts w:ascii="楷体" w:eastAsia="楷体" w:hAnsi="楷体" w:hint="eastAsia"/>
          <w:sz w:val="32"/>
          <w:szCs w:val="32"/>
        </w:rPr>
        <w:t>第十</w:t>
      </w:r>
      <w:r w:rsidR="00550745">
        <w:rPr>
          <w:rFonts w:ascii="楷体" w:eastAsia="楷体" w:hAnsi="楷体" w:hint="eastAsia"/>
          <w:sz w:val="32"/>
          <w:szCs w:val="32"/>
        </w:rPr>
        <w:t>三</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山东省农普办提供的所有农业普查资料和“三农”资料只能用于所承担的农业普查课题研究，不得对外提供或用于其他研究。</w:t>
      </w:r>
    </w:p>
    <w:p w:rsidR="006115F2" w:rsidRPr="00856059" w:rsidRDefault="006115F2" w:rsidP="00856059">
      <w:pPr>
        <w:spacing w:beforeLines="50" w:before="156" w:afterLines="50" w:after="156"/>
        <w:jc w:val="center"/>
        <w:rPr>
          <w:rFonts w:ascii="黑体" w:eastAsia="黑体" w:hAnsi="黑体"/>
          <w:sz w:val="32"/>
          <w:szCs w:val="32"/>
        </w:rPr>
      </w:pPr>
      <w:r w:rsidRPr="00856059">
        <w:rPr>
          <w:rFonts w:ascii="黑体" w:eastAsia="黑体" w:hAnsi="黑体" w:hint="eastAsia"/>
          <w:sz w:val="32"/>
          <w:szCs w:val="32"/>
        </w:rPr>
        <w:t>五、课题管理</w:t>
      </w:r>
    </w:p>
    <w:p w:rsidR="006115F2" w:rsidRPr="00856059" w:rsidRDefault="00CD4143" w:rsidP="00856059">
      <w:pPr>
        <w:ind w:firstLineChars="200" w:firstLine="640"/>
        <w:rPr>
          <w:rFonts w:ascii="仿宋_GB2312" w:eastAsia="仿宋_GB2312"/>
          <w:sz w:val="32"/>
          <w:szCs w:val="32"/>
        </w:rPr>
      </w:pPr>
      <w:r w:rsidRPr="00856059">
        <w:rPr>
          <w:rFonts w:ascii="楷体" w:eastAsia="楷体" w:hAnsi="楷体" w:hint="eastAsia"/>
          <w:sz w:val="32"/>
          <w:szCs w:val="32"/>
        </w:rPr>
        <w:t>第十</w:t>
      </w:r>
      <w:r w:rsidR="00550745">
        <w:rPr>
          <w:rFonts w:ascii="楷体" w:eastAsia="楷体" w:hAnsi="楷体" w:hint="eastAsia"/>
          <w:sz w:val="32"/>
          <w:szCs w:val="32"/>
        </w:rPr>
        <w:t>四</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课题立项后应纳入中标单位课题研究计划，切实保证研究课题的实施。</w:t>
      </w:r>
    </w:p>
    <w:p w:rsidR="006115F2" w:rsidRPr="00856059" w:rsidRDefault="00CD4143" w:rsidP="00856059">
      <w:pPr>
        <w:ind w:firstLineChars="200" w:firstLine="640"/>
        <w:rPr>
          <w:rFonts w:ascii="仿宋_GB2312" w:eastAsia="仿宋_GB2312"/>
          <w:sz w:val="32"/>
          <w:szCs w:val="32"/>
        </w:rPr>
      </w:pPr>
      <w:r w:rsidRPr="00856059">
        <w:rPr>
          <w:rFonts w:ascii="楷体" w:eastAsia="楷体" w:hAnsi="楷体" w:hint="eastAsia"/>
          <w:sz w:val="32"/>
          <w:szCs w:val="32"/>
        </w:rPr>
        <w:t>第十</w:t>
      </w:r>
      <w:r w:rsidR="00550745">
        <w:rPr>
          <w:rFonts w:ascii="楷体" w:eastAsia="楷体" w:hAnsi="楷体" w:hint="eastAsia"/>
          <w:sz w:val="32"/>
          <w:szCs w:val="32"/>
        </w:rPr>
        <w:t>五</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课题负责人接到立项批准通知书后，应尽快确定具体的课题研究计划和实施方案，要在一个月内组织开题，并及时将实施方案和开题情况报山东省农普办。</w:t>
      </w:r>
    </w:p>
    <w:p w:rsidR="006115F2" w:rsidRPr="00856059" w:rsidRDefault="00EF6A34" w:rsidP="00856059">
      <w:pPr>
        <w:ind w:firstLineChars="200" w:firstLine="640"/>
        <w:rPr>
          <w:rFonts w:ascii="仿宋_GB2312" w:eastAsia="仿宋_GB2312"/>
          <w:sz w:val="32"/>
          <w:szCs w:val="32"/>
        </w:rPr>
      </w:pPr>
      <w:r w:rsidRPr="00856059">
        <w:rPr>
          <w:rFonts w:ascii="楷体" w:eastAsia="楷体" w:hAnsi="楷体" w:hint="eastAsia"/>
          <w:sz w:val="32"/>
          <w:szCs w:val="32"/>
        </w:rPr>
        <w:t>第十</w:t>
      </w:r>
      <w:r w:rsidR="00550745">
        <w:rPr>
          <w:rFonts w:ascii="楷体" w:eastAsia="楷体" w:hAnsi="楷体" w:hint="eastAsia"/>
          <w:sz w:val="32"/>
          <w:szCs w:val="32"/>
        </w:rPr>
        <w:t>六</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山东省农普办</w:t>
      </w:r>
      <w:r w:rsidRPr="00856059">
        <w:rPr>
          <w:rFonts w:ascii="仿宋_GB2312" w:eastAsia="仿宋_GB2312" w:hint="eastAsia"/>
          <w:sz w:val="32"/>
          <w:szCs w:val="32"/>
        </w:rPr>
        <w:t>指定专人与研究课题负责人联络，掌握课题的研究进度，必要时要求课题承担单位提供阶段性研究成果。</w:t>
      </w:r>
    </w:p>
    <w:p w:rsidR="006115F2" w:rsidRPr="00856059" w:rsidRDefault="00EF6A34" w:rsidP="00856059">
      <w:pPr>
        <w:ind w:firstLineChars="200" w:firstLine="640"/>
        <w:rPr>
          <w:rFonts w:ascii="仿宋_GB2312" w:eastAsia="仿宋_GB2312"/>
          <w:sz w:val="32"/>
          <w:szCs w:val="32"/>
        </w:rPr>
      </w:pPr>
      <w:r w:rsidRPr="00856059">
        <w:rPr>
          <w:rFonts w:ascii="楷体" w:eastAsia="楷体" w:hAnsi="楷体" w:hint="eastAsia"/>
          <w:sz w:val="32"/>
          <w:szCs w:val="32"/>
        </w:rPr>
        <w:t>第十</w:t>
      </w:r>
      <w:r w:rsidR="00550745">
        <w:rPr>
          <w:rFonts w:ascii="楷体" w:eastAsia="楷体" w:hAnsi="楷体" w:hint="eastAsia"/>
          <w:sz w:val="32"/>
          <w:szCs w:val="32"/>
        </w:rPr>
        <w:t>七</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山东省农普办将组织专题研讨会，交流情况，总结经验。</w:t>
      </w:r>
    </w:p>
    <w:p w:rsidR="006115F2" w:rsidRPr="00856059" w:rsidRDefault="00EF6A34" w:rsidP="00856059">
      <w:pPr>
        <w:ind w:firstLineChars="200" w:firstLine="640"/>
        <w:rPr>
          <w:rFonts w:ascii="仿宋_GB2312" w:eastAsia="仿宋_GB2312"/>
          <w:sz w:val="32"/>
          <w:szCs w:val="32"/>
        </w:rPr>
      </w:pPr>
      <w:r w:rsidRPr="00856059">
        <w:rPr>
          <w:rFonts w:ascii="楷体" w:eastAsia="楷体" w:hAnsi="楷体" w:hint="eastAsia"/>
          <w:sz w:val="32"/>
          <w:szCs w:val="32"/>
        </w:rPr>
        <w:t>第十</w:t>
      </w:r>
      <w:r w:rsidR="00550745">
        <w:rPr>
          <w:rFonts w:ascii="楷体" w:eastAsia="楷体" w:hAnsi="楷体" w:hint="eastAsia"/>
          <w:sz w:val="32"/>
          <w:szCs w:val="32"/>
        </w:rPr>
        <w:t>八</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凡有下列情形之一者，须由课题负责人提出书面</w:t>
      </w:r>
      <w:r w:rsidRPr="00856059">
        <w:rPr>
          <w:rFonts w:ascii="仿宋_GB2312" w:eastAsia="仿宋_GB2312" w:hint="eastAsia"/>
          <w:sz w:val="32"/>
          <w:szCs w:val="32"/>
        </w:rPr>
        <w:t>请示</w:t>
      </w:r>
      <w:r w:rsidR="006115F2" w:rsidRPr="00856059">
        <w:rPr>
          <w:rFonts w:ascii="仿宋_GB2312" w:eastAsia="仿宋_GB2312" w:hint="eastAsia"/>
          <w:sz w:val="32"/>
          <w:szCs w:val="32"/>
        </w:rPr>
        <w:t>，报山东省农普办审批同意后方可变更。对未经批准擅自变更的课题，将不予结题。</w:t>
      </w:r>
    </w:p>
    <w:p w:rsidR="006115F2" w:rsidRPr="00856059" w:rsidRDefault="00EF6A34" w:rsidP="00856059">
      <w:pPr>
        <w:ind w:firstLineChars="200" w:firstLine="640"/>
        <w:rPr>
          <w:rFonts w:ascii="仿宋_GB2312" w:eastAsia="仿宋_GB2312"/>
          <w:sz w:val="32"/>
          <w:szCs w:val="32"/>
        </w:rPr>
      </w:pPr>
      <w:r w:rsidRPr="00856059">
        <w:rPr>
          <w:rFonts w:ascii="仿宋_GB2312" w:eastAsia="仿宋_GB2312" w:hint="eastAsia"/>
          <w:sz w:val="32"/>
          <w:szCs w:val="32"/>
        </w:rPr>
        <w:lastRenderedPageBreak/>
        <w:t>（一）</w:t>
      </w:r>
      <w:r w:rsidR="006115F2" w:rsidRPr="00856059">
        <w:rPr>
          <w:rFonts w:ascii="仿宋_GB2312" w:eastAsia="仿宋_GB2312" w:hint="eastAsia"/>
          <w:sz w:val="32"/>
          <w:szCs w:val="32"/>
        </w:rPr>
        <w:t>变更课题负责人；</w:t>
      </w:r>
    </w:p>
    <w:p w:rsidR="006115F2" w:rsidRPr="00856059" w:rsidRDefault="00656EF4" w:rsidP="00856059">
      <w:pPr>
        <w:ind w:firstLineChars="200" w:firstLine="640"/>
        <w:rPr>
          <w:rFonts w:ascii="仿宋_GB2312" w:eastAsia="仿宋_GB2312"/>
          <w:sz w:val="32"/>
          <w:szCs w:val="32"/>
        </w:rPr>
      </w:pPr>
      <w:r w:rsidRPr="00856059">
        <w:rPr>
          <w:rFonts w:ascii="仿宋_GB2312" w:eastAsia="仿宋_GB2312" w:hint="eastAsia"/>
          <w:sz w:val="32"/>
          <w:szCs w:val="32"/>
        </w:rPr>
        <w:t>（二）</w:t>
      </w:r>
      <w:r w:rsidR="006115F2" w:rsidRPr="00856059">
        <w:rPr>
          <w:rFonts w:ascii="仿宋_GB2312" w:eastAsia="仿宋_GB2312" w:hint="eastAsia"/>
          <w:sz w:val="32"/>
          <w:szCs w:val="32"/>
        </w:rPr>
        <w:t>改变课题名称；</w:t>
      </w:r>
    </w:p>
    <w:p w:rsidR="006115F2" w:rsidRPr="00856059" w:rsidRDefault="00656EF4" w:rsidP="00856059">
      <w:pPr>
        <w:ind w:firstLineChars="200" w:firstLine="640"/>
        <w:rPr>
          <w:rFonts w:ascii="仿宋_GB2312" w:eastAsia="仿宋_GB2312"/>
          <w:sz w:val="32"/>
          <w:szCs w:val="32"/>
        </w:rPr>
      </w:pPr>
      <w:r w:rsidRPr="00856059">
        <w:rPr>
          <w:rFonts w:ascii="仿宋_GB2312" w:eastAsia="仿宋_GB2312" w:hint="eastAsia"/>
          <w:sz w:val="32"/>
          <w:szCs w:val="32"/>
        </w:rPr>
        <w:t>（三）</w:t>
      </w:r>
      <w:r w:rsidR="006115F2" w:rsidRPr="00856059">
        <w:rPr>
          <w:rFonts w:ascii="仿宋_GB2312" w:eastAsia="仿宋_GB2312" w:hint="eastAsia"/>
          <w:sz w:val="32"/>
          <w:szCs w:val="32"/>
        </w:rPr>
        <w:t>改变成果形式；</w:t>
      </w:r>
    </w:p>
    <w:p w:rsidR="006115F2" w:rsidRPr="00856059" w:rsidRDefault="00656EF4" w:rsidP="00856059">
      <w:pPr>
        <w:ind w:firstLineChars="200" w:firstLine="640"/>
        <w:rPr>
          <w:rFonts w:ascii="仿宋_GB2312" w:eastAsia="仿宋_GB2312"/>
          <w:sz w:val="32"/>
          <w:szCs w:val="32"/>
        </w:rPr>
      </w:pPr>
      <w:r w:rsidRPr="00856059">
        <w:rPr>
          <w:rFonts w:ascii="仿宋_GB2312" w:eastAsia="仿宋_GB2312" w:hint="eastAsia"/>
          <w:sz w:val="32"/>
          <w:szCs w:val="32"/>
        </w:rPr>
        <w:t>（四）</w:t>
      </w:r>
      <w:r w:rsidR="006115F2" w:rsidRPr="00856059">
        <w:rPr>
          <w:rFonts w:ascii="仿宋_GB2312" w:eastAsia="仿宋_GB2312" w:hint="eastAsia"/>
          <w:sz w:val="32"/>
          <w:szCs w:val="32"/>
        </w:rPr>
        <w:t>对研究内容作重大调整；</w:t>
      </w:r>
    </w:p>
    <w:p w:rsidR="006115F2" w:rsidRPr="00856059" w:rsidRDefault="00656EF4" w:rsidP="00856059">
      <w:pPr>
        <w:ind w:firstLineChars="200" w:firstLine="640"/>
        <w:rPr>
          <w:rFonts w:ascii="仿宋_GB2312" w:eastAsia="仿宋_GB2312"/>
          <w:sz w:val="32"/>
          <w:szCs w:val="32"/>
        </w:rPr>
      </w:pPr>
      <w:r w:rsidRPr="00856059">
        <w:rPr>
          <w:rFonts w:ascii="仿宋_GB2312" w:eastAsia="仿宋_GB2312" w:hint="eastAsia"/>
          <w:sz w:val="32"/>
          <w:szCs w:val="32"/>
        </w:rPr>
        <w:t>（五）</w:t>
      </w:r>
      <w:r w:rsidR="006115F2" w:rsidRPr="00856059">
        <w:rPr>
          <w:rFonts w:ascii="仿宋_GB2312" w:eastAsia="仿宋_GB2312" w:hint="eastAsia"/>
          <w:sz w:val="32"/>
          <w:szCs w:val="32"/>
        </w:rPr>
        <w:t>课题完成时间延期两个月以上或多次延期；</w:t>
      </w:r>
    </w:p>
    <w:p w:rsidR="006115F2" w:rsidRPr="00856059" w:rsidRDefault="00656EF4" w:rsidP="00856059">
      <w:pPr>
        <w:ind w:firstLineChars="200" w:firstLine="640"/>
        <w:rPr>
          <w:rFonts w:ascii="仿宋_GB2312" w:eastAsia="仿宋_GB2312"/>
          <w:sz w:val="32"/>
          <w:szCs w:val="32"/>
        </w:rPr>
      </w:pPr>
      <w:r w:rsidRPr="00856059">
        <w:rPr>
          <w:rFonts w:ascii="仿宋_GB2312" w:eastAsia="仿宋_GB2312" w:hint="eastAsia"/>
          <w:sz w:val="32"/>
          <w:szCs w:val="32"/>
        </w:rPr>
        <w:t>（六）</w:t>
      </w:r>
      <w:r w:rsidR="006115F2" w:rsidRPr="00856059">
        <w:rPr>
          <w:rFonts w:ascii="仿宋_GB2312" w:eastAsia="仿宋_GB2312" w:hint="eastAsia"/>
          <w:sz w:val="32"/>
          <w:szCs w:val="32"/>
        </w:rPr>
        <w:t>因故终止或撤消课题。</w:t>
      </w:r>
    </w:p>
    <w:p w:rsidR="006115F2" w:rsidRPr="00856059" w:rsidRDefault="00656EF4" w:rsidP="00856059">
      <w:pPr>
        <w:ind w:firstLineChars="200" w:firstLine="640"/>
        <w:rPr>
          <w:rFonts w:ascii="仿宋_GB2312" w:eastAsia="仿宋_GB2312"/>
          <w:sz w:val="32"/>
          <w:szCs w:val="32"/>
        </w:rPr>
      </w:pPr>
      <w:r w:rsidRPr="00856059">
        <w:rPr>
          <w:rFonts w:ascii="楷体" w:eastAsia="楷体" w:hAnsi="楷体" w:hint="eastAsia"/>
          <w:sz w:val="32"/>
          <w:szCs w:val="32"/>
        </w:rPr>
        <w:t>第</w:t>
      </w:r>
      <w:r w:rsidR="00550745">
        <w:rPr>
          <w:rFonts w:ascii="楷体" w:eastAsia="楷体" w:hAnsi="楷体" w:hint="eastAsia"/>
          <w:sz w:val="32"/>
          <w:szCs w:val="32"/>
        </w:rPr>
        <w:t>十九</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凡有下列情形之一者，由山东省农普办撤消课题。</w:t>
      </w:r>
    </w:p>
    <w:p w:rsidR="006115F2" w:rsidRPr="00856059" w:rsidRDefault="00656EF4" w:rsidP="00856059">
      <w:pPr>
        <w:ind w:firstLineChars="200" w:firstLine="640"/>
        <w:rPr>
          <w:rFonts w:ascii="仿宋_GB2312" w:eastAsia="仿宋_GB2312"/>
          <w:sz w:val="32"/>
          <w:szCs w:val="32"/>
        </w:rPr>
      </w:pPr>
      <w:r w:rsidRPr="00856059">
        <w:rPr>
          <w:rFonts w:ascii="仿宋_GB2312" w:eastAsia="仿宋_GB2312" w:hint="eastAsia"/>
          <w:sz w:val="32"/>
          <w:szCs w:val="32"/>
        </w:rPr>
        <w:t>（一）</w:t>
      </w:r>
      <w:r w:rsidR="006115F2" w:rsidRPr="00856059">
        <w:rPr>
          <w:rFonts w:ascii="仿宋_GB2312" w:eastAsia="仿宋_GB2312" w:hint="eastAsia"/>
          <w:sz w:val="32"/>
          <w:szCs w:val="32"/>
        </w:rPr>
        <w:t>研究成果有严重政治问题；</w:t>
      </w:r>
    </w:p>
    <w:p w:rsidR="006115F2" w:rsidRPr="00856059" w:rsidRDefault="00656EF4" w:rsidP="00856059">
      <w:pPr>
        <w:ind w:firstLineChars="200" w:firstLine="640"/>
        <w:rPr>
          <w:rFonts w:ascii="仿宋_GB2312" w:eastAsia="仿宋_GB2312"/>
          <w:sz w:val="32"/>
          <w:szCs w:val="32"/>
        </w:rPr>
      </w:pPr>
      <w:r w:rsidRPr="00856059">
        <w:rPr>
          <w:rFonts w:ascii="仿宋_GB2312" w:eastAsia="仿宋_GB2312" w:hint="eastAsia"/>
          <w:sz w:val="32"/>
          <w:szCs w:val="32"/>
        </w:rPr>
        <w:t>（二）</w:t>
      </w:r>
      <w:r w:rsidR="006115F2" w:rsidRPr="00856059">
        <w:rPr>
          <w:rFonts w:ascii="仿宋_GB2312" w:eastAsia="仿宋_GB2312" w:hint="eastAsia"/>
          <w:sz w:val="32"/>
          <w:szCs w:val="32"/>
        </w:rPr>
        <w:t>剽窃他人成果，弄虚作假；</w:t>
      </w:r>
    </w:p>
    <w:p w:rsidR="006115F2" w:rsidRPr="00856059" w:rsidRDefault="00656EF4" w:rsidP="00856059">
      <w:pPr>
        <w:ind w:firstLineChars="200" w:firstLine="640"/>
        <w:rPr>
          <w:rFonts w:ascii="仿宋_GB2312" w:eastAsia="仿宋_GB2312"/>
          <w:sz w:val="32"/>
          <w:szCs w:val="32"/>
        </w:rPr>
      </w:pPr>
      <w:r w:rsidRPr="00856059">
        <w:rPr>
          <w:rFonts w:ascii="仿宋_GB2312" w:eastAsia="仿宋_GB2312" w:hint="eastAsia"/>
          <w:sz w:val="32"/>
          <w:szCs w:val="32"/>
        </w:rPr>
        <w:t>（三）</w:t>
      </w:r>
      <w:r w:rsidR="006115F2" w:rsidRPr="00856059">
        <w:rPr>
          <w:rFonts w:ascii="仿宋_GB2312" w:eastAsia="仿宋_GB2312" w:hint="eastAsia"/>
          <w:sz w:val="32"/>
          <w:szCs w:val="32"/>
        </w:rPr>
        <w:t>研究成果学术质量低劣；</w:t>
      </w:r>
    </w:p>
    <w:p w:rsidR="006115F2" w:rsidRPr="00856059" w:rsidRDefault="00656EF4" w:rsidP="00856059">
      <w:pPr>
        <w:ind w:firstLineChars="200" w:firstLine="640"/>
        <w:rPr>
          <w:rFonts w:ascii="仿宋_GB2312" w:eastAsia="仿宋_GB2312"/>
          <w:sz w:val="32"/>
          <w:szCs w:val="32"/>
        </w:rPr>
      </w:pPr>
      <w:r w:rsidRPr="00856059">
        <w:rPr>
          <w:rFonts w:ascii="仿宋_GB2312" w:eastAsia="仿宋_GB2312" w:hint="eastAsia"/>
          <w:sz w:val="32"/>
          <w:szCs w:val="32"/>
        </w:rPr>
        <w:t>（四）</w:t>
      </w:r>
      <w:r w:rsidR="006115F2" w:rsidRPr="00856059">
        <w:rPr>
          <w:rFonts w:ascii="仿宋_GB2312" w:eastAsia="仿宋_GB2312" w:hint="eastAsia"/>
          <w:sz w:val="32"/>
          <w:szCs w:val="32"/>
        </w:rPr>
        <w:t>以过去的或其他课题的研究成果代替本课题成果；</w:t>
      </w:r>
    </w:p>
    <w:p w:rsidR="006115F2" w:rsidRPr="00856059" w:rsidRDefault="00656EF4" w:rsidP="00856059">
      <w:pPr>
        <w:ind w:firstLineChars="200" w:firstLine="640"/>
        <w:rPr>
          <w:rFonts w:ascii="仿宋_GB2312" w:eastAsia="仿宋_GB2312"/>
          <w:sz w:val="32"/>
          <w:szCs w:val="32"/>
        </w:rPr>
      </w:pPr>
      <w:r w:rsidRPr="00856059">
        <w:rPr>
          <w:rFonts w:ascii="仿宋_GB2312" w:eastAsia="仿宋_GB2312" w:hint="eastAsia"/>
          <w:sz w:val="32"/>
          <w:szCs w:val="32"/>
        </w:rPr>
        <w:t>（五）</w:t>
      </w:r>
      <w:r w:rsidR="006115F2" w:rsidRPr="00856059">
        <w:rPr>
          <w:rFonts w:ascii="仿宋_GB2312" w:eastAsia="仿宋_GB2312" w:hint="eastAsia"/>
          <w:sz w:val="32"/>
          <w:szCs w:val="32"/>
        </w:rPr>
        <w:t>与批准的课题设计严重不符；</w:t>
      </w:r>
    </w:p>
    <w:p w:rsidR="006115F2" w:rsidRPr="00856059" w:rsidRDefault="00656EF4" w:rsidP="00856059">
      <w:pPr>
        <w:ind w:firstLineChars="200" w:firstLine="640"/>
        <w:rPr>
          <w:rFonts w:ascii="仿宋_GB2312" w:eastAsia="仿宋_GB2312"/>
          <w:sz w:val="32"/>
          <w:szCs w:val="32"/>
        </w:rPr>
      </w:pPr>
      <w:r w:rsidRPr="00856059">
        <w:rPr>
          <w:rFonts w:ascii="仿宋_GB2312" w:eastAsia="仿宋_GB2312" w:hint="eastAsia"/>
          <w:sz w:val="32"/>
          <w:szCs w:val="32"/>
        </w:rPr>
        <w:t>（六）</w:t>
      </w:r>
      <w:r w:rsidR="006115F2" w:rsidRPr="00856059">
        <w:rPr>
          <w:rFonts w:ascii="仿宋_GB2312" w:eastAsia="仿宋_GB2312" w:hint="eastAsia"/>
          <w:sz w:val="32"/>
          <w:szCs w:val="32"/>
        </w:rPr>
        <w:t>获准延期，但到期仍不能完成；</w:t>
      </w:r>
    </w:p>
    <w:p w:rsidR="006115F2" w:rsidRPr="00856059" w:rsidRDefault="00656EF4" w:rsidP="00856059">
      <w:pPr>
        <w:ind w:firstLineChars="200" w:firstLine="640"/>
        <w:rPr>
          <w:rFonts w:ascii="仿宋_GB2312" w:eastAsia="仿宋_GB2312"/>
          <w:sz w:val="32"/>
          <w:szCs w:val="32"/>
        </w:rPr>
      </w:pPr>
      <w:r w:rsidRPr="00856059">
        <w:rPr>
          <w:rFonts w:ascii="仿宋_GB2312" w:eastAsia="仿宋_GB2312" w:hint="eastAsia"/>
          <w:sz w:val="32"/>
          <w:szCs w:val="32"/>
        </w:rPr>
        <w:t>（七）</w:t>
      </w:r>
      <w:r w:rsidR="006115F2" w:rsidRPr="00856059">
        <w:rPr>
          <w:rFonts w:ascii="仿宋_GB2312" w:eastAsia="仿宋_GB2312" w:hint="eastAsia"/>
          <w:sz w:val="32"/>
          <w:szCs w:val="32"/>
        </w:rPr>
        <w:t>严重违反财务制度。</w:t>
      </w:r>
    </w:p>
    <w:p w:rsidR="006115F2" w:rsidRPr="00856059" w:rsidRDefault="006115F2" w:rsidP="00856059">
      <w:pPr>
        <w:spacing w:beforeLines="50" w:before="156" w:afterLines="50" w:after="156"/>
        <w:jc w:val="center"/>
        <w:rPr>
          <w:rFonts w:ascii="黑体" w:eastAsia="黑体" w:hAnsi="黑体"/>
          <w:sz w:val="32"/>
          <w:szCs w:val="32"/>
        </w:rPr>
      </w:pPr>
      <w:r w:rsidRPr="00856059">
        <w:rPr>
          <w:rFonts w:ascii="黑体" w:eastAsia="黑体" w:hAnsi="黑体" w:hint="eastAsia"/>
          <w:sz w:val="32"/>
          <w:szCs w:val="32"/>
        </w:rPr>
        <w:t>六、成果管理</w:t>
      </w:r>
    </w:p>
    <w:p w:rsidR="006115F2" w:rsidRPr="00856059" w:rsidRDefault="00656EF4" w:rsidP="00856059">
      <w:pPr>
        <w:ind w:firstLineChars="200" w:firstLine="640"/>
        <w:rPr>
          <w:rFonts w:ascii="仿宋_GB2312" w:eastAsia="仿宋_GB2312"/>
          <w:sz w:val="32"/>
          <w:szCs w:val="32"/>
        </w:rPr>
      </w:pPr>
      <w:r w:rsidRPr="00856059">
        <w:rPr>
          <w:rFonts w:ascii="楷体" w:eastAsia="楷体" w:hAnsi="楷体" w:hint="eastAsia"/>
          <w:sz w:val="32"/>
          <w:szCs w:val="32"/>
        </w:rPr>
        <w:t>第二十条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课题负责人应于20</w:t>
      </w:r>
      <w:r w:rsidR="00874DC3" w:rsidRPr="00856059">
        <w:rPr>
          <w:rFonts w:ascii="仿宋_GB2312" w:eastAsia="仿宋_GB2312" w:hint="eastAsia"/>
          <w:sz w:val="32"/>
          <w:szCs w:val="32"/>
        </w:rPr>
        <w:t>1</w:t>
      </w:r>
      <w:r w:rsidR="006115F2" w:rsidRPr="00856059">
        <w:rPr>
          <w:rFonts w:ascii="仿宋_GB2312" w:eastAsia="仿宋_GB2312" w:hint="eastAsia"/>
          <w:sz w:val="32"/>
          <w:szCs w:val="32"/>
        </w:rPr>
        <w:t>8年</w:t>
      </w:r>
      <w:r w:rsidR="00874DC3" w:rsidRPr="008D484A">
        <w:rPr>
          <w:rFonts w:ascii="仿宋_GB2312" w:eastAsia="仿宋_GB2312" w:hint="eastAsia"/>
          <w:sz w:val="32"/>
          <w:szCs w:val="32"/>
        </w:rPr>
        <w:t>10</w:t>
      </w:r>
      <w:r w:rsidR="006115F2" w:rsidRPr="008D484A">
        <w:rPr>
          <w:rFonts w:ascii="仿宋_GB2312" w:eastAsia="仿宋_GB2312" w:hint="eastAsia"/>
          <w:sz w:val="32"/>
          <w:szCs w:val="32"/>
        </w:rPr>
        <w:t>月</w:t>
      </w:r>
      <w:r w:rsidR="00874DC3" w:rsidRPr="008D484A">
        <w:rPr>
          <w:rFonts w:ascii="仿宋_GB2312" w:eastAsia="仿宋_GB2312" w:hint="eastAsia"/>
          <w:sz w:val="32"/>
          <w:szCs w:val="32"/>
        </w:rPr>
        <w:t>31日</w:t>
      </w:r>
      <w:r w:rsidR="006115F2" w:rsidRPr="00856059">
        <w:rPr>
          <w:rFonts w:ascii="仿宋_GB2312" w:eastAsia="仿宋_GB2312" w:hint="eastAsia"/>
          <w:sz w:val="32"/>
          <w:szCs w:val="32"/>
        </w:rPr>
        <w:t>前完成课题的初步研究成果，提交山东省农普办进行初审，通过初步审查后进一步修改和完善。</w:t>
      </w:r>
    </w:p>
    <w:p w:rsidR="006115F2" w:rsidRPr="00856059" w:rsidRDefault="00874DC3" w:rsidP="00856059">
      <w:pPr>
        <w:ind w:firstLineChars="200" w:firstLine="640"/>
        <w:rPr>
          <w:rFonts w:ascii="仿宋_GB2312" w:eastAsia="仿宋_GB2312"/>
          <w:sz w:val="32"/>
          <w:szCs w:val="32"/>
        </w:rPr>
      </w:pPr>
      <w:r w:rsidRPr="00856059">
        <w:rPr>
          <w:rFonts w:ascii="楷体" w:eastAsia="楷体" w:hAnsi="楷体" w:hint="eastAsia"/>
          <w:sz w:val="32"/>
          <w:szCs w:val="32"/>
        </w:rPr>
        <w:t>第二十</w:t>
      </w:r>
      <w:r w:rsidR="00550745">
        <w:rPr>
          <w:rFonts w:ascii="楷体" w:eastAsia="楷体" w:hAnsi="楷体" w:hint="eastAsia"/>
          <w:sz w:val="32"/>
          <w:szCs w:val="32"/>
        </w:rPr>
        <w:t>一</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课题研究完成后，课题负责人于20</w:t>
      </w:r>
      <w:r w:rsidR="00421F15">
        <w:rPr>
          <w:rFonts w:ascii="仿宋_GB2312" w:eastAsia="仿宋_GB2312" w:hint="eastAsia"/>
          <w:sz w:val="32"/>
          <w:szCs w:val="32"/>
        </w:rPr>
        <w:t>1</w:t>
      </w:r>
      <w:r w:rsidR="006115F2" w:rsidRPr="00856059">
        <w:rPr>
          <w:rFonts w:ascii="仿宋_GB2312" w:eastAsia="仿宋_GB2312" w:hint="eastAsia"/>
          <w:sz w:val="32"/>
          <w:szCs w:val="32"/>
        </w:rPr>
        <w:t>8年11月</w:t>
      </w:r>
      <w:r w:rsidRPr="00856059">
        <w:rPr>
          <w:rFonts w:ascii="仿宋_GB2312" w:eastAsia="仿宋_GB2312" w:hint="eastAsia"/>
          <w:sz w:val="32"/>
          <w:szCs w:val="32"/>
        </w:rPr>
        <w:t>30</w:t>
      </w:r>
      <w:r w:rsidR="006115F2" w:rsidRPr="00856059">
        <w:rPr>
          <w:rFonts w:ascii="仿宋_GB2312" w:eastAsia="仿宋_GB2312" w:hint="eastAsia"/>
          <w:sz w:val="32"/>
          <w:szCs w:val="32"/>
        </w:rPr>
        <w:t>日前</w:t>
      </w:r>
      <w:r w:rsidRPr="00856059">
        <w:rPr>
          <w:rFonts w:ascii="仿宋_GB2312" w:eastAsia="仿宋_GB2312" w:hint="eastAsia"/>
          <w:sz w:val="32"/>
          <w:szCs w:val="32"/>
        </w:rPr>
        <w:t>将研究成果（1万-5万字）和成果摘要（不超过5000字）一式10份报山东省农普办，并同时提交电子版。</w:t>
      </w:r>
    </w:p>
    <w:p w:rsidR="006115F2" w:rsidRPr="00856059" w:rsidRDefault="00874DC3" w:rsidP="00856059">
      <w:pPr>
        <w:ind w:firstLineChars="200" w:firstLine="640"/>
        <w:rPr>
          <w:rFonts w:ascii="仿宋_GB2312" w:eastAsia="仿宋_GB2312"/>
          <w:sz w:val="32"/>
          <w:szCs w:val="32"/>
        </w:rPr>
      </w:pPr>
      <w:r w:rsidRPr="00856059">
        <w:rPr>
          <w:rFonts w:ascii="楷体" w:eastAsia="楷体" w:hAnsi="楷体" w:hint="eastAsia"/>
          <w:sz w:val="32"/>
          <w:szCs w:val="32"/>
        </w:rPr>
        <w:lastRenderedPageBreak/>
        <w:t>第二十</w:t>
      </w:r>
      <w:r w:rsidR="00550745">
        <w:rPr>
          <w:rFonts w:ascii="楷体" w:eastAsia="楷体" w:hAnsi="楷体" w:hint="eastAsia"/>
          <w:sz w:val="32"/>
          <w:szCs w:val="32"/>
        </w:rPr>
        <w:t>二</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由山东省</w:t>
      </w:r>
      <w:r w:rsidRPr="00856059">
        <w:rPr>
          <w:rFonts w:ascii="仿宋_GB2312" w:eastAsia="仿宋_GB2312" w:hint="eastAsia"/>
          <w:sz w:val="32"/>
          <w:szCs w:val="32"/>
        </w:rPr>
        <w:t>第三次农业普查资料开发专家组</w:t>
      </w:r>
      <w:r w:rsidR="006115F2" w:rsidRPr="00856059">
        <w:rPr>
          <w:rFonts w:ascii="仿宋_GB2312" w:eastAsia="仿宋_GB2312" w:hint="eastAsia"/>
          <w:sz w:val="32"/>
          <w:szCs w:val="32"/>
        </w:rPr>
        <w:t>对研究成果进行评审鉴定。</w:t>
      </w:r>
    </w:p>
    <w:p w:rsidR="006115F2" w:rsidRPr="00856059" w:rsidRDefault="00874DC3" w:rsidP="00856059">
      <w:pPr>
        <w:ind w:firstLineChars="200" w:firstLine="640"/>
        <w:rPr>
          <w:rFonts w:ascii="仿宋_GB2312" w:eastAsia="仿宋_GB2312"/>
          <w:sz w:val="32"/>
          <w:szCs w:val="32"/>
        </w:rPr>
      </w:pPr>
      <w:r w:rsidRPr="00856059">
        <w:rPr>
          <w:rFonts w:ascii="楷体" w:eastAsia="楷体" w:hAnsi="楷体" w:hint="eastAsia"/>
          <w:sz w:val="32"/>
          <w:szCs w:val="32"/>
        </w:rPr>
        <w:t>第二十</w:t>
      </w:r>
      <w:r w:rsidR="00550745">
        <w:rPr>
          <w:rFonts w:ascii="楷体" w:eastAsia="楷体" w:hAnsi="楷体" w:hint="eastAsia"/>
          <w:sz w:val="32"/>
          <w:szCs w:val="32"/>
        </w:rPr>
        <w:t>三</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经评审获得优秀的课题成果，</w:t>
      </w:r>
      <w:r w:rsidR="006115F2" w:rsidRPr="004C1A78">
        <w:rPr>
          <w:rFonts w:ascii="仿宋_GB2312" w:eastAsia="仿宋_GB2312" w:hint="eastAsia"/>
          <w:sz w:val="32"/>
          <w:szCs w:val="32"/>
        </w:rPr>
        <w:t>山东省农普办</w:t>
      </w:r>
      <w:r w:rsidR="006115F2" w:rsidRPr="00856059">
        <w:rPr>
          <w:rFonts w:ascii="仿宋_GB2312" w:eastAsia="仿宋_GB2312" w:hint="eastAsia"/>
          <w:sz w:val="32"/>
          <w:szCs w:val="32"/>
        </w:rPr>
        <w:t>向有关报刊杂志推荐发表，并将论文收入《山东省第</w:t>
      </w:r>
      <w:r w:rsidRPr="00856059">
        <w:rPr>
          <w:rFonts w:ascii="仿宋_GB2312" w:eastAsia="仿宋_GB2312" w:hint="eastAsia"/>
          <w:sz w:val="32"/>
          <w:szCs w:val="32"/>
        </w:rPr>
        <w:t>三</w:t>
      </w:r>
      <w:r w:rsidR="006115F2" w:rsidRPr="00856059">
        <w:rPr>
          <w:rFonts w:ascii="仿宋_GB2312" w:eastAsia="仿宋_GB2312" w:hint="eastAsia"/>
          <w:sz w:val="32"/>
          <w:szCs w:val="32"/>
        </w:rPr>
        <w:t>次农业普查研究课题论文集》出版。</w:t>
      </w:r>
    </w:p>
    <w:p w:rsidR="006115F2" w:rsidRPr="00856059" w:rsidRDefault="00874DC3" w:rsidP="00856059">
      <w:pPr>
        <w:ind w:firstLineChars="200" w:firstLine="640"/>
        <w:rPr>
          <w:rFonts w:ascii="仿宋_GB2312" w:eastAsia="仿宋_GB2312"/>
          <w:sz w:val="32"/>
          <w:szCs w:val="32"/>
        </w:rPr>
      </w:pPr>
      <w:r w:rsidRPr="00856059">
        <w:rPr>
          <w:rFonts w:ascii="楷体" w:eastAsia="楷体" w:hAnsi="楷体" w:hint="eastAsia"/>
          <w:sz w:val="32"/>
          <w:szCs w:val="32"/>
        </w:rPr>
        <w:t>第二十</w:t>
      </w:r>
      <w:r w:rsidR="00550745">
        <w:rPr>
          <w:rFonts w:ascii="楷体" w:eastAsia="楷体" w:hAnsi="楷体" w:hint="eastAsia"/>
          <w:sz w:val="32"/>
          <w:szCs w:val="32"/>
        </w:rPr>
        <w:t>四</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研究课题的</w:t>
      </w:r>
      <w:r w:rsidRPr="00856059">
        <w:rPr>
          <w:rFonts w:ascii="仿宋_GB2312" w:eastAsia="仿宋_GB2312" w:hint="eastAsia"/>
          <w:sz w:val="32"/>
          <w:szCs w:val="32"/>
        </w:rPr>
        <w:t>版</w:t>
      </w:r>
      <w:r w:rsidR="006115F2" w:rsidRPr="00856059">
        <w:rPr>
          <w:rFonts w:ascii="仿宋_GB2312" w:eastAsia="仿宋_GB2312" w:hint="eastAsia"/>
          <w:sz w:val="32"/>
          <w:szCs w:val="32"/>
        </w:rPr>
        <w:t>权为山东省农普办所有，研究成果未经山东省农普办同意，不得公开发表；经山东省农普办同意发表的课题论文，应注明“山东省第</w:t>
      </w:r>
      <w:r w:rsidRPr="00856059">
        <w:rPr>
          <w:rFonts w:ascii="仿宋_GB2312" w:eastAsia="仿宋_GB2312" w:hint="eastAsia"/>
          <w:sz w:val="32"/>
          <w:szCs w:val="32"/>
        </w:rPr>
        <w:t>三</w:t>
      </w:r>
      <w:r w:rsidR="006115F2" w:rsidRPr="00856059">
        <w:rPr>
          <w:rFonts w:ascii="仿宋_GB2312" w:eastAsia="仿宋_GB2312" w:hint="eastAsia"/>
          <w:sz w:val="32"/>
          <w:szCs w:val="32"/>
        </w:rPr>
        <w:t>次农业普查研究课题”字样。</w:t>
      </w:r>
    </w:p>
    <w:p w:rsidR="006115F2" w:rsidRPr="00856059" w:rsidRDefault="00874DC3" w:rsidP="00856059">
      <w:pPr>
        <w:ind w:firstLineChars="200" w:firstLine="640"/>
        <w:rPr>
          <w:rFonts w:ascii="仿宋_GB2312" w:eastAsia="仿宋_GB2312"/>
          <w:sz w:val="32"/>
          <w:szCs w:val="32"/>
        </w:rPr>
      </w:pPr>
      <w:r w:rsidRPr="00856059">
        <w:rPr>
          <w:rFonts w:ascii="楷体" w:eastAsia="楷体" w:hAnsi="楷体" w:hint="eastAsia"/>
          <w:sz w:val="32"/>
          <w:szCs w:val="32"/>
        </w:rPr>
        <w:t>第二十</w:t>
      </w:r>
      <w:r w:rsidR="00550745">
        <w:rPr>
          <w:rFonts w:ascii="楷体" w:eastAsia="楷体" w:hAnsi="楷体" w:hint="eastAsia"/>
          <w:sz w:val="32"/>
          <w:szCs w:val="32"/>
        </w:rPr>
        <w:t>五</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山东省农普办有权对研究成果进行压缩、提炼和改编。</w:t>
      </w:r>
    </w:p>
    <w:p w:rsidR="006115F2" w:rsidRPr="00856059" w:rsidRDefault="006115F2" w:rsidP="00856059">
      <w:pPr>
        <w:spacing w:beforeLines="50" w:before="156" w:afterLines="50" w:after="156"/>
        <w:jc w:val="center"/>
        <w:rPr>
          <w:rFonts w:ascii="黑体" w:eastAsia="黑体" w:hAnsi="黑体"/>
          <w:sz w:val="32"/>
          <w:szCs w:val="32"/>
        </w:rPr>
      </w:pPr>
      <w:r w:rsidRPr="00856059">
        <w:rPr>
          <w:rFonts w:ascii="黑体" w:eastAsia="黑体" w:hAnsi="黑体" w:hint="eastAsia"/>
          <w:sz w:val="32"/>
          <w:szCs w:val="32"/>
        </w:rPr>
        <w:t>七、经费管理</w:t>
      </w:r>
    </w:p>
    <w:p w:rsidR="006115F2" w:rsidRPr="00856059" w:rsidRDefault="00856059" w:rsidP="00856059">
      <w:pPr>
        <w:ind w:firstLineChars="200" w:firstLine="640"/>
        <w:rPr>
          <w:rFonts w:ascii="仿宋_GB2312" w:eastAsia="仿宋_GB2312"/>
          <w:sz w:val="32"/>
          <w:szCs w:val="32"/>
        </w:rPr>
      </w:pPr>
      <w:r w:rsidRPr="00856059">
        <w:rPr>
          <w:rFonts w:ascii="楷体" w:eastAsia="楷体" w:hAnsi="楷体" w:hint="eastAsia"/>
          <w:sz w:val="32"/>
          <w:szCs w:val="32"/>
        </w:rPr>
        <w:t>第二十</w:t>
      </w:r>
      <w:r w:rsidR="00550745">
        <w:rPr>
          <w:rFonts w:ascii="楷体" w:eastAsia="楷体" w:hAnsi="楷体" w:hint="eastAsia"/>
          <w:sz w:val="32"/>
          <w:szCs w:val="32"/>
        </w:rPr>
        <w:t>六</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山东省农普办对中标课题研究工作进行资助，课题研究经费不足部分，由中标单位自行解决。</w:t>
      </w:r>
    </w:p>
    <w:p w:rsidR="006115F2" w:rsidRPr="00232D8B" w:rsidRDefault="00856059" w:rsidP="00856059">
      <w:pPr>
        <w:ind w:firstLineChars="200" w:firstLine="640"/>
        <w:rPr>
          <w:rFonts w:ascii="仿宋_GB2312" w:eastAsia="仿宋_GB2312"/>
          <w:sz w:val="32"/>
          <w:szCs w:val="32"/>
        </w:rPr>
      </w:pPr>
      <w:r w:rsidRPr="00856059">
        <w:rPr>
          <w:rFonts w:ascii="楷体" w:eastAsia="楷体" w:hAnsi="楷体" w:hint="eastAsia"/>
          <w:sz w:val="32"/>
          <w:szCs w:val="32"/>
        </w:rPr>
        <w:t>第二十</w:t>
      </w:r>
      <w:r w:rsidR="00550745">
        <w:rPr>
          <w:rFonts w:ascii="楷体" w:eastAsia="楷体" w:hAnsi="楷体" w:hint="eastAsia"/>
          <w:sz w:val="32"/>
          <w:szCs w:val="32"/>
        </w:rPr>
        <w:t>七</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232D8B">
        <w:rPr>
          <w:rFonts w:ascii="仿宋_GB2312" w:eastAsia="仿宋_GB2312" w:hint="eastAsia"/>
          <w:sz w:val="32"/>
          <w:szCs w:val="32"/>
        </w:rPr>
        <w:t>课题资助经费一次性拨付。课题完成后，</w:t>
      </w:r>
      <w:r w:rsidR="00550745" w:rsidRPr="00232D8B">
        <w:rPr>
          <w:rFonts w:ascii="仿宋_GB2312" w:eastAsia="仿宋_GB2312" w:hAnsi="Times New Roman" w:cs="Times New Roman" w:hint="eastAsia"/>
          <w:sz w:val="32"/>
          <w:szCs w:val="32"/>
        </w:rPr>
        <w:t>省农普办组织专家对</w:t>
      </w:r>
      <w:r w:rsidR="00136DFF">
        <w:rPr>
          <w:rFonts w:ascii="仿宋_GB2312" w:eastAsia="仿宋_GB2312" w:hAnsi="Times New Roman" w:cs="Times New Roman" w:hint="eastAsia"/>
          <w:sz w:val="32"/>
          <w:szCs w:val="32"/>
        </w:rPr>
        <w:t>所</w:t>
      </w:r>
      <w:r w:rsidR="00136DFF">
        <w:rPr>
          <w:rFonts w:ascii="仿宋_GB2312" w:eastAsia="仿宋_GB2312" w:hAnsi="Times New Roman" w:cs="Times New Roman"/>
          <w:sz w:val="32"/>
          <w:szCs w:val="32"/>
        </w:rPr>
        <w:t>有</w:t>
      </w:r>
      <w:r w:rsidR="00550745" w:rsidRPr="00232D8B">
        <w:rPr>
          <w:rFonts w:ascii="仿宋_GB2312" w:eastAsia="仿宋_GB2312" w:hAnsi="Times New Roman" w:cs="Times New Roman" w:hint="eastAsia"/>
          <w:sz w:val="32"/>
          <w:szCs w:val="32"/>
        </w:rPr>
        <w:t>课题进行</w:t>
      </w:r>
      <w:r w:rsidR="00232D8B">
        <w:rPr>
          <w:rFonts w:ascii="仿宋_GB2312" w:eastAsia="仿宋_GB2312" w:hAnsi="Times New Roman" w:cs="Times New Roman" w:hint="eastAsia"/>
          <w:sz w:val="32"/>
          <w:szCs w:val="32"/>
        </w:rPr>
        <w:t>鉴定，</w:t>
      </w:r>
      <w:r w:rsidR="00136DFF">
        <w:rPr>
          <w:rFonts w:ascii="仿宋_GB2312" w:eastAsia="仿宋_GB2312" w:hAnsi="Times New Roman" w:cs="Times New Roman" w:hint="eastAsia"/>
          <w:sz w:val="32"/>
          <w:szCs w:val="32"/>
        </w:rPr>
        <w:t>并</w:t>
      </w:r>
      <w:r w:rsidR="00550745" w:rsidRPr="00232D8B">
        <w:rPr>
          <w:rFonts w:ascii="仿宋_GB2312" w:eastAsia="仿宋_GB2312" w:hAnsi="Times New Roman" w:cs="Times New Roman" w:hint="eastAsia"/>
          <w:sz w:val="32"/>
          <w:szCs w:val="32"/>
        </w:rPr>
        <w:t>分为A、B</w:t>
      </w:r>
      <w:r w:rsidR="00094190" w:rsidRPr="00232D8B">
        <w:rPr>
          <w:rFonts w:ascii="仿宋_GB2312" w:eastAsia="仿宋_GB2312" w:hAnsi="Times New Roman" w:cs="Times New Roman" w:hint="eastAsia"/>
          <w:sz w:val="32"/>
          <w:szCs w:val="32"/>
        </w:rPr>
        <w:t>、C三类</w:t>
      </w:r>
      <w:r w:rsidR="00136DFF">
        <w:rPr>
          <w:rFonts w:ascii="仿宋_GB2312" w:eastAsia="仿宋_GB2312" w:hAnsi="Times New Roman" w:cs="Times New Roman" w:hint="eastAsia"/>
          <w:sz w:val="32"/>
          <w:szCs w:val="32"/>
        </w:rPr>
        <w:t>。</w:t>
      </w:r>
      <w:r w:rsidR="00550745" w:rsidRPr="00232D8B">
        <w:rPr>
          <w:rFonts w:ascii="仿宋_GB2312" w:eastAsia="仿宋_GB2312" w:hAnsi="Times New Roman" w:cs="Times New Roman" w:hint="eastAsia"/>
          <w:sz w:val="32"/>
          <w:szCs w:val="32"/>
        </w:rPr>
        <w:t>A类课题资助经费</w:t>
      </w:r>
      <w:r w:rsidR="00094190" w:rsidRPr="00232D8B">
        <w:rPr>
          <w:rFonts w:ascii="仿宋_GB2312" w:eastAsia="仿宋_GB2312" w:hAnsi="Times New Roman" w:cs="Times New Roman" w:hint="eastAsia"/>
          <w:sz w:val="32"/>
          <w:szCs w:val="32"/>
        </w:rPr>
        <w:t>3</w:t>
      </w:r>
      <w:r w:rsidR="00550745" w:rsidRPr="00232D8B">
        <w:rPr>
          <w:rFonts w:ascii="仿宋_GB2312" w:eastAsia="仿宋_GB2312" w:hAnsi="Times New Roman" w:cs="Times New Roman" w:hint="eastAsia"/>
          <w:sz w:val="32"/>
          <w:szCs w:val="32"/>
        </w:rPr>
        <w:t>0000元，B类课题资助经费10000元</w:t>
      </w:r>
      <w:r w:rsidR="00094190" w:rsidRPr="00232D8B">
        <w:rPr>
          <w:rFonts w:ascii="仿宋_GB2312" w:eastAsia="仿宋_GB2312" w:hAnsi="Times New Roman" w:cs="Times New Roman" w:hint="eastAsia"/>
          <w:sz w:val="32"/>
          <w:szCs w:val="32"/>
        </w:rPr>
        <w:t>，</w:t>
      </w:r>
      <w:r w:rsidR="006115F2" w:rsidRPr="00232D8B">
        <w:rPr>
          <w:rFonts w:ascii="仿宋_GB2312" w:eastAsia="仿宋_GB2312" w:hint="eastAsia"/>
          <w:sz w:val="32"/>
          <w:szCs w:val="32"/>
        </w:rPr>
        <w:t>评审合格，一次性拨付课题资助经费</w:t>
      </w:r>
      <w:r w:rsidR="00094190" w:rsidRPr="00232D8B">
        <w:rPr>
          <w:rFonts w:ascii="仿宋_GB2312" w:eastAsia="仿宋_GB2312" w:hint="eastAsia"/>
          <w:sz w:val="32"/>
          <w:szCs w:val="32"/>
        </w:rPr>
        <w:t>；</w:t>
      </w:r>
      <w:r w:rsidR="00094190" w:rsidRPr="00232D8B">
        <w:rPr>
          <w:rFonts w:ascii="仿宋_GB2312" w:eastAsia="仿宋_GB2312" w:hAnsi="Times New Roman" w:cs="Times New Roman" w:hint="eastAsia"/>
          <w:sz w:val="32"/>
          <w:szCs w:val="32"/>
        </w:rPr>
        <w:t>C类课题提供资料支持，无经费补助，</w:t>
      </w:r>
      <w:r w:rsidR="00094190" w:rsidRPr="00232D8B">
        <w:rPr>
          <w:rFonts w:ascii="仿宋_GB2312" w:eastAsia="仿宋_GB2312" w:hint="eastAsia"/>
          <w:sz w:val="32"/>
          <w:szCs w:val="32"/>
        </w:rPr>
        <w:t>评审合格，</w:t>
      </w:r>
      <w:proofErr w:type="gramStart"/>
      <w:r w:rsidR="00094190" w:rsidRPr="00232D8B">
        <w:rPr>
          <w:rFonts w:ascii="仿宋_GB2312" w:eastAsia="仿宋_GB2312" w:hAnsi="Times New Roman" w:cs="Times New Roman" w:hint="eastAsia"/>
          <w:sz w:val="32"/>
          <w:szCs w:val="32"/>
        </w:rPr>
        <w:t>履行结项手续</w:t>
      </w:r>
      <w:proofErr w:type="gramEnd"/>
      <w:r w:rsidR="00094190" w:rsidRPr="00232D8B">
        <w:rPr>
          <w:rFonts w:ascii="仿宋_GB2312" w:eastAsia="仿宋_GB2312" w:hAnsi="Times New Roman" w:cs="Times New Roman" w:hint="eastAsia"/>
          <w:sz w:val="32"/>
          <w:szCs w:val="32"/>
        </w:rPr>
        <w:t>。</w:t>
      </w:r>
    </w:p>
    <w:p w:rsidR="006115F2" w:rsidRPr="00856059" w:rsidRDefault="00856059" w:rsidP="00856059">
      <w:pPr>
        <w:ind w:firstLineChars="200" w:firstLine="640"/>
        <w:rPr>
          <w:rFonts w:ascii="仿宋_GB2312" w:eastAsia="仿宋_GB2312"/>
          <w:sz w:val="32"/>
          <w:szCs w:val="32"/>
        </w:rPr>
      </w:pPr>
      <w:r w:rsidRPr="00856059">
        <w:rPr>
          <w:rFonts w:ascii="楷体" w:eastAsia="楷体" w:hAnsi="楷体" w:hint="eastAsia"/>
          <w:sz w:val="32"/>
          <w:szCs w:val="32"/>
        </w:rPr>
        <w:t>第二十</w:t>
      </w:r>
      <w:r w:rsidR="00550745">
        <w:rPr>
          <w:rFonts w:ascii="楷体" w:eastAsia="楷体" w:hAnsi="楷体" w:hint="eastAsia"/>
          <w:sz w:val="32"/>
          <w:szCs w:val="32"/>
        </w:rPr>
        <w:t>八</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课题研究资助经费应直接</w:t>
      </w:r>
      <w:r w:rsidR="00AE2413">
        <w:rPr>
          <w:rFonts w:ascii="仿宋_GB2312" w:eastAsia="仿宋_GB2312" w:hint="eastAsia"/>
          <w:sz w:val="32"/>
          <w:szCs w:val="32"/>
        </w:rPr>
        <w:t>用于从事课题调查研究、收集资料、论证咨询、资料印刷等方面，必须做</w:t>
      </w:r>
      <w:r w:rsidR="006115F2" w:rsidRPr="00856059">
        <w:rPr>
          <w:rFonts w:ascii="仿宋_GB2312" w:eastAsia="仿宋_GB2312" w:hint="eastAsia"/>
          <w:sz w:val="32"/>
          <w:szCs w:val="32"/>
        </w:rPr>
        <w:t>到专款专用。</w:t>
      </w:r>
    </w:p>
    <w:p w:rsidR="006115F2" w:rsidRPr="00856059" w:rsidRDefault="006115F2" w:rsidP="00856059">
      <w:pPr>
        <w:spacing w:beforeLines="50" w:before="156" w:afterLines="50" w:after="156"/>
        <w:jc w:val="center"/>
        <w:rPr>
          <w:rFonts w:ascii="黑体" w:eastAsia="黑体" w:hAnsi="黑体"/>
          <w:sz w:val="32"/>
          <w:szCs w:val="32"/>
        </w:rPr>
      </w:pPr>
      <w:r w:rsidRPr="00856059">
        <w:rPr>
          <w:rFonts w:ascii="黑体" w:eastAsia="黑体" w:hAnsi="黑体" w:hint="eastAsia"/>
          <w:sz w:val="32"/>
          <w:szCs w:val="32"/>
        </w:rPr>
        <w:lastRenderedPageBreak/>
        <w:t>八、附则</w:t>
      </w:r>
    </w:p>
    <w:p w:rsidR="006115F2" w:rsidRPr="00856059" w:rsidRDefault="00856059" w:rsidP="00856059">
      <w:pPr>
        <w:ind w:firstLineChars="200" w:firstLine="640"/>
        <w:rPr>
          <w:rFonts w:ascii="仿宋_GB2312" w:eastAsia="仿宋_GB2312"/>
          <w:sz w:val="32"/>
          <w:szCs w:val="32"/>
        </w:rPr>
      </w:pPr>
      <w:r w:rsidRPr="00856059">
        <w:rPr>
          <w:rFonts w:ascii="楷体" w:eastAsia="楷体" w:hAnsi="楷体" w:hint="eastAsia"/>
          <w:sz w:val="32"/>
          <w:szCs w:val="32"/>
        </w:rPr>
        <w:t>第</w:t>
      </w:r>
      <w:r w:rsidR="00550745">
        <w:rPr>
          <w:rFonts w:ascii="楷体" w:eastAsia="楷体" w:hAnsi="楷体" w:hint="eastAsia"/>
          <w:sz w:val="32"/>
          <w:szCs w:val="32"/>
        </w:rPr>
        <w:t>二</w:t>
      </w:r>
      <w:r w:rsidRPr="00856059">
        <w:rPr>
          <w:rFonts w:ascii="楷体" w:eastAsia="楷体" w:hAnsi="楷体" w:hint="eastAsia"/>
          <w:sz w:val="32"/>
          <w:szCs w:val="32"/>
        </w:rPr>
        <w:t>十</w:t>
      </w:r>
      <w:r w:rsidR="00550745">
        <w:rPr>
          <w:rFonts w:ascii="楷体" w:eastAsia="楷体" w:hAnsi="楷体" w:hint="eastAsia"/>
          <w:sz w:val="32"/>
          <w:szCs w:val="32"/>
        </w:rPr>
        <w:t>九</w:t>
      </w:r>
      <w:r w:rsidRPr="00856059">
        <w:rPr>
          <w:rFonts w:ascii="楷体" w:eastAsia="楷体" w:hAnsi="楷体" w:hint="eastAsia"/>
          <w:sz w:val="32"/>
          <w:szCs w:val="32"/>
        </w:rPr>
        <w:t>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本办法在执行期间，如有必要，可由山东省农普办进行修订，或以“管理办法补充规定”下发。</w:t>
      </w:r>
    </w:p>
    <w:p w:rsidR="006115F2" w:rsidRPr="00856059" w:rsidRDefault="00856059" w:rsidP="00856059">
      <w:pPr>
        <w:ind w:firstLineChars="200" w:firstLine="640"/>
        <w:rPr>
          <w:rFonts w:ascii="仿宋_GB2312" w:eastAsia="仿宋_GB2312"/>
          <w:sz w:val="32"/>
          <w:szCs w:val="32"/>
        </w:rPr>
      </w:pPr>
      <w:r w:rsidRPr="00856059">
        <w:rPr>
          <w:rFonts w:ascii="楷体" w:eastAsia="楷体" w:hAnsi="楷体" w:hint="eastAsia"/>
          <w:sz w:val="32"/>
          <w:szCs w:val="32"/>
        </w:rPr>
        <w:t>第三十条</w:t>
      </w:r>
      <w:r w:rsidRPr="00856059">
        <w:rPr>
          <w:rFonts w:ascii="仿宋_GB2312" w:eastAsia="仿宋_GB2312" w:hint="eastAsia"/>
          <w:sz w:val="32"/>
          <w:szCs w:val="32"/>
        </w:rPr>
        <w:t xml:space="preserve"> </w:t>
      </w:r>
      <w:r w:rsidR="006115F2" w:rsidRPr="00856059">
        <w:rPr>
          <w:rFonts w:ascii="仿宋_GB2312" w:eastAsia="仿宋_GB2312" w:hint="eastAsia"/>
          <w:sz w:val="32"/>
          <w:szCs w:val="32"/>
        </w:rPr>
        <w:t>本办法由山东省农普办负责解释。</w:t>
      </w:r>
    </w:p>
    <w:p w:rsidR="006115F2" w:rsidRPr="00A72FDF" w:rsidRDefault="006115F2" w:rsidP="006115F2">
      <w:pPr>
        <w:rPr>
          <w:rFonts w:ascii="仿宋_GB2312" w:eastAsia="仿宋_GB2312"/>
          <w:sz w:val="32"/>
          <w:szCs w:val="32"/>
        </w:rPr>
      </w:pPr>
      <w:bookmarkStart w:id="0" w:name="_GoBack"/>
      <w:bookmarkEnd w:id="0"/>
    </w:p>
    <w:p w:rsidR="006115F2" w:rsidRPr="00A72FDF" w:rsidRDefault="006115F2" w:rsidP="006115F2">
      <w:pPr>
        <w:rPr>
          <w:rFonts w:ascii="仿宋_GB2312" w:eastAsia="仿宋_GB2312"/>
          <w:sz w:val="32"/>
          <w:szCs w:val="32"/>
        </w:rPr>
      </w:pPr>
    </w:p>
    <w:p w:rsidR="006115F2" w:rsidRPr="00A72FDF" w:rsidRDefault="006115F2" w:rsidP="006115F2">
      <w:pPr>
        <w:rPr>
          <w:rFonts w:ascii="仿宋_GB2312" w:eastAsia="仿宋_GB2312"/>
          <w:sz w:val="32"/>
          <w:szCs w:val="32"/>
        </w:rPr>
      </w:pPr>
    </w:p>
    <w:p w:rsidR="006115F2" w:rsidRPr="00A72FDF" w:rsidRDefault="006115F2" w:rsidP="006115F2">
      <w:pPr>
        <w:rPr>
          <w:rFonts w:ascii="仿宋_GB2312" w:eastAsia="仿宋_GB2312"/>
          <w:sz w:val="32"/>
          <w:szCs w:val="32"/>
        </w:rPr>
      </w:pPr>
    </w:p>
    <w:p w:rsidR="006115F2" w:rsidRPr="00A72FDF" w:rsidRDefault="006115F2" w:rsidP="006115F2">
      <w:pPr>
        <w:rPr>
          <w:rFonts w:ascii="仿宋_GB2312" w:eastAsia="仿宋_GB2312"/>
          <w:sz w:val="32"/>
          <w:szCs w:val="32"/>
        </w:rPr>
      </w:pPr>
    </w:p>
    <w:p w:rsidR="006115F2" w:rsidRPr="00A72FDF" w:rsidRDefault="006115F2" w:rsidP="006115F2">
      <w:pPr>
        <w:rPr>
          <w:rFonts w:ascii="仿宋_GB2312" w:eastAsia="仿宋_GB2312"/>
          <w:sz w:val="32"/>
          <w:szCs w:val="32"/>
        </w:rPr>
      </w:pPr>
    </w:p>
    <w:p w:rsidR="006115F2" w:rsidRPr="00A72FDF" w:rsidRDefault="006115F2" w:rsidP="006115F2">
      <w:pPr>
        <w:rPr>
          <w:rFonts w:ascii="仿宋_GB2312" w:eastAsia="仿宋_GB2312"/>
          <w:sz w:val="32"/>
          <w:szCs w:val="32"/>
        </w:rPr>
      </w:pPr>
    </w:p>
    <w:p w:rsidR="006115F2" w:rsidRPr="00A72FDF" w:rsidRDefault="006115F2" w:rsidP="006115F2">
      <w:pPr>
        <w:rPr>
          <w:rFonts w:ascii="仿宋_GB2312" w:eastAsia="仿宋_GB2312"/>
          <w:sz w:val="32"/>
          <w:szCs w:val="32"/>
        </w:rPr>
      </w:pPr>
    </w:p>
    <w:p w:rsidR="006115F2" w:rsidRPr="00A72FDF" w:rsidRDefault="006115F2" w:rsidP="006115F2">
      <w:pPr>
        <w:rPr>
          <w:rFonts w:ascii="仿宋_GB2312" w:eastAsia="仿宋_GB2312"/>
          <w:sz w:val="32"/>
          <w:szCs w:val="32"/>
        </w:rPr>
      </w:pPr>
    </w:p>
    <w:p w:rsidR="006115F2" w:rsidRPr="00A72FDF" w:rsidRDefault="006115F2" w:rsidP="006115F2">
      <w:pPr>
        <w:rPr>
          <w:rFonts w:ascii="仿宋_GB2312" w:eastAsia="仿宋_GB2312"/>
          <w:sz w:val="32"/>
          <w:szCs w:val="32"/>
        </w:rPr>
      </w:pPr>
    </w:p>
    <w:p w:rsidR="00A5570D" w:rsidRPr="00A72FDF" w:rsidRDefault="00156F7F">
      <w:pPr>
        <w:rPr>
          <w:rFonts w:ascii="仿宋_GB2312" w:eastAsia="仿宋_GB2312"/>
          <w:sz w:val="32"/>
          <w:szCs w:val="32"/>
        </w:rPr>
      </w:pPr>
    </w:p>
    <w:sectPr w:rsidR="00A5570D" w:rsidRPr="00A72FD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F7F" w:rsidRDefault="00156F7F" w:rsidP="00AE25D0">
      <w:r>
        <w:separator/>
      </w:r>
    </w:p>
  </w:endnote>
  <w:endnote w:type="continuationSeparator" w:id="0">
    <w:p w:rsidR="00156F7F" w:rsidRDefault="00156F7F" w:rsidP="00AE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285723"/>
      <w:docPartObj>
        <w:docPartGallery w:val="Page Numbers (Bottom of Page)"/>
        <w:docPartUnique/>
      </w:docPartObj>
    </w:sdtPr>
    <w:sdtEndPr/>
    <w:sdtContent>
      <w:p w:rsidR="00AE25D0" w:rsidRDefault="00AE25D0">
        <w:pPr>
          <w:pStyle w:val="a4"/>
          <w:jc w:val="center"/>
        </w:pPr>
        <w:r>
          <w:fldChar w:fldCharType="begin"/>
        </w:r>
        <w:r>
          <w:instrText>PAGE   \* MERGEFORMAT</w:instrText>
        </w:r>
        <w:r>
          <w:fldChar w:fldCharType="separate"/>
        </w:r>
        <w:r w:rsidR="00AE2413" w:rsidRPr="00AE2413">
          <w:rPr>
            <w:noProof/>
            <w:lang w:val="zh-CN"/>
          </w:rPr>
          <w:t>1</w:t>
        </w:r>
        <w:r>
          <w:fldChar w:fldCharType="end"/>
        </w:r>
      </w:p>
    </w:sdtContent>
  </w:sdt>
  <w:p w:rsidR="00AE25D0" w:rsidRDefault="00AE25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F7F" w:rsidRDefault="00156F7F" w:rsidP="00AE25D0">
      <w:r>
        <w:separator/>
      </w:r>
    </w:p>
  </w:footnote>
  <w:footnote w:type="continuationSeparator" w:id="0">
    <w:p w:rsidR="00156F7F" w:rsidRDefault="00156F7F" w:rsidP="00AE2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5F2"/>
    <w:rsid w:val="00012C2D"/>
    <w:rsid w:val="00021AAE"/>
    <w:rsid w:val="00031DBC"/>
    <w:rsid w:val="00046B3B"/>
    <w:rsid w:val="0006146A"/>
    <w:rsid w:val="00064D4A"/>
    <w:rsid w:val="00093D95"/>
    <w:rsid w:val="00094190"/>
    <w:rsid w:val="000A195D"/>
    <w:rsid w:val="000B4CF1"/>
    <w:rsid w:val="000C1A65"/>
    <w:rsid w:val="000C57AA"/>
    <w:rsid w:val="000E36A6"/>
    <w:rsid w:val="000F33F6"/>
    <w:rsid w:val="00101925"/>
    <w:rsid w:val="00114BA4"/>
    <w:rsid w:val="00117EF2"/>
    <w:rsid w:val="00131E50"/>
    <w:rsid w:val="00136DFF"/>
    <w:rsid w:val="00137543"/>
    <w:rsid w:val="00156F7F"/>
    <w:rsid w:val="0016133F"/>
    <w:rsid w:val="00166BFD"/>
    <w:rsid w:val="00182FCC"/>
    <w:rsid w:val="001A1E68"/>
    <w:rsid w:val="001C37E4"/>
    <w:rsid w:val="001C5C73"/>
    <w:rsid w:val="001D5E91"/>
    <w:rsid w:val="001F2F20"/>
    <w:rsid w:val="00224025"/>
    <w:rsid w:val="00232D8B"/>
    <w:rsid w:val="00260A2C"/>
    <w:rsid w:val="002729F4"/>
    <w:rsid w:val="002914D9"/>
    <w:rsid w:val="002B41CA"/>
    <w:rsid w:val="002C372B"/>
    <w:rsid w:val="002C7CA0"/>
    <w:rsid w:val="002D661D"/>
    <w:rsid w:val="0030094E"/>
    <w:rsid w:val="00302A15"/>
    <w:rsid w:val="00306BA8"/>
    <w:rsid w:val="00310937"/>
    <w:rsid w:val="003218FE"/>
    <w:rsid w:val="0032334F"/>
    <w:rsid w:val="003377DF"/>
    <w:rsid w:val="00344F05"/>
    <w:rsid w:val="0035407D"/>
    <w:rsid w:val="003663A1"/>
    <w:rsid w:val="003736E7"/>
    <w:rsid w:val="00375C6D"/>
    <w:rsid w:val="00376993"/>
    <w:rsid w:val="003A454C"/>
    <w:rsid w:val="003A564D"/>
    <w:rsid w:val="003B5957"/>
    <w:rsid w:val="003F1DD2"/>
    <w:rsid w:val="003F33C2"/>
    <w:rsid w:val="003F407F"/>
    <w:rsid w:val="00421F15"/>
    <w:rsid w:val="00441551"/>
    <w:rsid w:val="00445D57"/>
    <w:rsid w:val="00451593"/>
    <w:rsid w:val="004847B4"/>
    <w:rsid w:val="004927F6"/>
    <w:rsid w:val="00494E22"/>
    <w:rsid w:val="004B3D07"/>
    <w:rsid w:val="004B7788"/>
    <w:rsid w:val="004C03C4"/>
    <w:rsid w:val="004C1A78"/>
    <w:rsid w:val="004D4D36"/>
    <w:rsid w:val="004D7BA5"/>
    <w:rsid w:val="004E3D03"/>
    <w:rsid w:val="004E5035"/>
    <w:rsid w:val="004F4109"/>
    <w:rsid w:val="005030C3"/>
    <w:rsid w:val="005453C0"/>
    <w:rsid w:val="00550745"/>
    <w:rsid w:val="00555E8E"/>
    <w:rsid w:val="00574EE1"/>
    <w:rsid w:val="00590C8D"/>
    <w:rsid w:val="00592481"/>
    <w:rsid w:val="00593F76"/>
    <w:rsid w:val="005B0A02"/>
    <w:rsid w:val="005D0928"/>
    <w:rsid w:val="005E66F5"/>
    <w:rsid w:val="006003C5"/>
    <w:rsid w:val="006115F2"/>
    <w:rsid w:val="006478B0"/>
    <w:rsid w:val="006500C4"/>
    <w:rsid w:val="00656EF4"/>
    <w:rsid w:val="00683B20"/>
    <w:rsid w:val="00693BDB"/>
    <w:rsid w:val="006B0940"/>
    <w:rsid w:val="006B5A0D"/>
    <w:rsid w:val="006D1E82"/>
    <w:rsid w:val="006D29F2"/>
    <w:rsid w:val="006E019D"/>
    <w:rsid w:val="00700D00"/>
    <w:rsid w:val="00743BAD"/>
    <w:rsid w:val="00747323"/>
    <w:rsid w:val="007A0233"/>
    <w:rsid w:val="007A2EF1"/>
    <w:rsid w:val="007A6799"/>
    <w:rsid w:val="007B6F20"/>
    <w:rsid w:val="007C66A6"/>
    <w:rsid w:val="007D1281"/>
    <w:rsid w:val="007E3C6C"/>
    <w:rsid w:val="007E787A"/>
    <w:rsid w:val="00802BC6"/>
    <w:rsid w:val="008047D4"/>
    <w:rsid w:val="00814278"/>
    <w:rsid w:val="0082300C"/>
    <w:rsid w:val="008243F4"/>
    <w:rsid w:val="00837BF8"/>
    <w:rsid w:val="00856059"/>
    <w:rsid w:val="00863731"/>
    <w:rsid w:val="00863B95"/>
    <w:rsid w:val="00874DC3"/>
    <w:rsid w:val="00884272"/>
    <w:rsid w:val="008978BD"/>
    <w:rsid w:val="008C3A60"/>
    <w:rsid w:val="008C573B"/>
    <w:rsid w:val="008D484A"/>
    <w:rsid w:val="00915660"/>
    <w:rsid w:val="00917397"/>
    <w:rsid w:val="0092189F"/>
    <w:rsid w:val="00942999"/>
    <w:rsid w:val="00950DB1"/>
    <w:rsid w:val="009531D6"/>
    <w:rsid w:val="00961279"/>
    <w:rsid w:val="00965090"/>
    <w:rsid w:val="009922B5"/>
    <w:rsid w:val="009A0001"/>
    <w:rsid w:val="009A58BB"/>
    <w:rsid w:val="009B7F48"/>
    <w:rsid w:val="009C1274"/>
    <w:rsid w:val="009C7BB7"/>
    <w:rsid w:val="009D236D"/>
    <w:rsid w:val="009E7188"/>
    <w:rsid w:val="009F40C3"/>
    <w:rsid w:val="00A00EBB"/>
    <w:rsid w:val="00A11293"/>
    <w:rsid w:val="00A42522"/>
    <w:rsid w:val="00A72FDF"/>
    <w:rsid w:val="00A85A62"/>
    <w:rsid w:val="00A92041"/>
    <w:rsid w:val="00A92EB4"/>
    <w:rsid w:val="00A93CE0"/>
    <w:rsid w:val="00A94DC1"/>
    <w:rsid w:val="00AA2BC6"/>
    <w:rsid w:val="00AA40AC"/>
    <w:rsid w:val="00AC32EA"/>
    <w:rsid w:val="00AD611C"/>
    <w:rsid w:val="00AE2413"/>
    <w:rsid w:val="00AE25D0"/>
    <w:rsid w:val="00AF62CD"/>
    <w:rsid w:val="00B13508"/>
    <w:rsid w:val="00B159D2"/>
    <w:rsid w:val="00B17668"/>
    <w:rsid w:val="00B35686"/>
    <w:rsid w:val="00B91224"/>
    <w:rsid w:val="00BB14FB"/>
    <w:rsid w:val="00C22476"/>
    <w:rsid w:val="00C2295E"/>
    <w:rsid w:val="00C3561D"/>
    <w:rsid w:val="00C42D51"/>
    <w:rsid w:val="00C4708F"/>
    <w:rsid w:val="00C54EF2"/>
    <w:rsid w:val="00C859A4"/>
    <w:rsid w:val="00CA6B1D"/>
    <w:rsid w:val="00CC6711"/>
    <w:rsid w:val="00CC6ECC"/>
    <w:rsid w:val="00CD4143"/>
    <w:rsid w:val="00CF3F08"/>
    <w:rsid w:val="00D10C77"/>
    <w:rsid w:val="00D40A73"/>
    <w:rsid w:val="00D646E9"/>
    <w:rsid w:val="00D677FA"/>
    <w:rsid w:val="00D701F4"/>
    <w:rsid w:val="00D8284C"/>
    <w:rsid w:val="00D95C29"/>
    <w:rsid w:val="00DA4912"/>
    <w:rsid w:val="00DC4C38"/>
    <w:rsid w:val="00DD4A85"/>
    <w:rsid w:val="00E06C5A"/>
    <w:rsid w:val="00E228F6"/>
    <w:rsid w:val="00E24953"/>
    <w:rsid w:val="00E25D1F"/>
    <w:rsid w:val="00E31880"/>
    <w:rsid w:val="00E378CF"/>
    <w:rsid w:val="00E44286"/>
    <w:rsid w:val="00E44615"/>
    <w:rsid w:val="00E6621A"/>
    <w:rsid w:val="00E752FF"/>
    <w:rsid w:val="00E8732A"/>
    <w:rsid w:val="00EE6EA3"/>
    <w:rsid w:val="00EF6A34"/>
    <w:rsid w:val="00F2157D"/>
    <w:rsid w:val="00F22933"/>
    <w:rsid w:val="00F44130"/>
    <w:rsid w:val="00F447A5"/>
    <w:rsid w:val="00F45504"/>
    <w:rsid w:val="00F46DD5"/>
    <w:rsid w:val="00F61979"/>
    <w:rsid w:val="00F62441"/>
    <w:rsid w:val="00F76E67"/>
    <w:rsid w:val="00FA4FEE"/>
    <w:rsid w:val="00FA532F"/>
    <w:rsid w:val="00FA57D6"/>
    <w:rsid w:val="00FB1408"/>
    <w:rsid w:val="00FD240E"/>
    <w:rsid w:val="00FF2CB8"/>
    <w:rsid w:val="00FF6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0BE8A6-9C76-43B5-B99D-CB7A0FFF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25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25D0"/>
    <w:rPr>
      <w:sz w:val="18"/>
      <w:szCs w:val="18"/>
    </w:rPr>
  </w:style>
  <w:style w:type="paragraph" w:styleId="a4">
    <w:name w:val="footer"/>
    <w:basedOn w:val="a"/>
    <w:link w:val="Char0"/>
    <w:uiPriority w:val="99"/>
    <w:unhideWhenUsed/>
    <w:rsid w:val="00AE25D0"/>
    <w:pPr>
      <w:tabs>
        <w:tab w:val="center" w:pos="4153"/>
        <w:tab w:val="right" w:pos="8306"/>
      </w:tabs>
      <w:snapToGrid w:val="0"/>
      <w:jc w:val="left"/>
    </w:pPr>
    <w:rPr>
      <w:sz w:val="18"/>
      <w:szCs w:val="18"/>
    </w:rPr>
  </w:style>
  <w:style w:type="character" w:customStyle="1" w:styleId="Char0">
    <w:name w:val="页脚 Char"/>
    <w:basedOn w:val="a0"/>
    <w:link w:val="a4"/>
    <w:uiPriority w:val="99"/>
    <w:rsid w:val="00AE25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399</Words>
  <Characters>2279</Characters>
  <Application>Microsoft Office Word</Application>
  <DocSecurity>0</DocSecurity>
  <Lines>18</Lines>
  <Paragraphs>5</Paragraphs>
  <ScaleCrop>false</ScaleCrop>
  <Company>国家统计局</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刘作岭</dc:creator>
  <cp:keywords/>
  <dc:description/>
  <cp:lastModifiedBy>刘作岭</cp:lastModifiedBy>
  <cp:revision>6</cp:revision>
  <dcterms:created xsi:type="dcterms:W3CDTF">2018-06-06T08:12:00Z</dcterms:created>
  <dcterms:modified xsi:type="dcterms:W3CDTF">2018-06-07T07:14:00Z</dcterms:modified>
</cp:coreProperties>
</file>